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5B" w:rsidRPr="00F1005B" w:rsidRDefault="000377F6" w:rsidP="00F1005B">
      <w:pPr>
        <w:jc w:val="right"/>
        <w:rPr>
          <w:rFonts w:eastAsia="Times"/>
          <w:sz w:val="24"/>
          <w:szCs w:val="20"/>
          <w:lang w:eastAsia="en-US"/>
        </w:rPr>
      </w:pPr>
      <w:r>
        <w:rPr>
          <w:rFonts w:eastAsia="Times"/>
          <w:noProof/>
          <w:sz w:val="24"/>
          <w:szCs w:val="20"/>
        </w:rPr>
        <w:drawing>
          <wp:inline distT="0" distB="0" distL="0" distR="0">
            <wp:extent cx="3597275" cy="44831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97275" cy="448310"/>
                    </a:xfrm>
                    <a:prstGeom prst="rect">
                      <a:avLst/>
                    </a:prstGeom>
                    <a:noFill/>
                    <a:ln w="9525">
                      <a:noFill/>
                      <a:miter lim="800000"/>
                      <a:headEnd/>
                      <a:tailEnd/>
                    </a:ln>
                  </pic:spPr>
                </pic:pic>
              </a:graphicData>
            </a:graphic>
          </wp:inline>
        </w:drawing>
      </w:r>
    </w:p>
    <w:p w:rsidR="00F1005B" w:rsidRPr="00F1005B" w:rsidRDefault="00F1005B" w:rsidP="00F1005B">
      <w:pPr>
        <w:rPr>
          <w:rFonts w:eastAsia="Times"/>
          <w:sz w:val="24"/>
          <w:szCs w:val="20"/>
          <w:lang w:eastAsia="en-US"/>
        </w:rPr>
      </w:pPr>
    </w:p>
    <w:p w:rsidR="00F1005B" w:rsidRPr="00D928DB" w:rsidRDefault="00F1005B" w:rsidP="00F1005B">
      <w:pPr>
        <w:rPr>
          <w:rFonts w:eastAsia="Times"/>
          <w:sz w:val="24"/>
          <w:szCs w:val="24"/>
          <w:lang w:eastAsia="en-US"/>
        </w:rPr>
      </w:pPr>
    </w:p>
    <w:p w:rsidR="00CF4BEE" w:rsidRDefault="00D928DB" w:rsidP="00CF4BEE">
      <w:pPr>
        <w:tabs>
          <w:tab w:val="left" w:pos="7146"/>
        </w:tabs>
        <w:autoSpaceDE w:val="0"/>
        <w:autoSpaceDN w:val="0"/>
        <w:adjustRightInd w:val="0"/>
        <w:jc w:val="center"/>
        <w:rPr>
          <w:rFonts w:eastAsia="Times New Roman" w:cs="Arial"/>
          <w:b/>
          <w:bCs/>
          <w:sz w:val="24"/>
          <w:szCs w:val="24"/>
          <w:highlight w:val="yellow"/>
          <w:lang/>
        </w:rPr>
      </w:pPr>
      <w:r w:rsidRPr="00D928DB">
        <w:rPr>
          <w:rFonts w:eastAsia="Times New Roman" w:cs="Arial"/>
          <w:b/>
          <w:bCs/>
          <w:sz w:val="24"/>
          <w:szCs w:val="24"/>
          <w:highlight w:val="yellow"/>
          <w:lang/>
        </w:rPr>
        <w:t>Photocall</w:t>
      </w:r>
      <w:r w:rsidR="00BC3E7C">
        <w:rPr>
          <w:rFonts w:eastAsia="Times New Roman" w:cs="Arial"/>
          <w:b/>
          <w:bCs/>
          <w:sz w:val="24"/>
          <w:szCs w:val="24"/>
          <w:highlight w:val="yellow"/>
          <w:lang/>
        </w:rPr>
        <w:t>:</w:t>
      </w:r>
    </w:p>
    <w:p w:rsidR="00D928DB" w:rsidRDefault="00D928DB" w:rsidP="00CF4BEE">
      <w:pPr>
        <w:tabs>
          <w:tab w:val="left" w:pos="7146"/>
        </w:tabs>
        <w:autoSpaceDE w:val="0"/>
        <w:autoSpaceDN w:val="0"/>
        <w:adjustRightInd w:val="0"/>
        <w:jc w:val="center"/>
        <w:rPr>
          <w:rFonts w:eastAsia="Times New Roman" w:cs="Arial"/>
          <w:b/>
          <w:bCs/>
          <w:sz w:val="24"/>
          <w:szCs w:val="24"/>
          <w:highlight w:val="yellow"/>
          <w:lang/>
        </w:rPr>
      </w:pPr>
      <w:r>
        <w:rPr>
          <w:rFonts w:eastAsia="Times New Roman" w:cs="Arial"/>
          <w:b/>
          <w:bCs/>
          <w:sz w:val="24"/>
          <w:szCs w:val="24"/>
          <w:highlight w:val="yellow"/>
          <w:lang/>
        </w:rPr>
        <w:t>Consultant dermatologist, Dr Andrew Wright and Barbara Cawood, the chairperson of the Friends of St Luke’s</w:t>
      </w:r>
      <w:r w:rsidR="00D24399">
        <w:rPr>
          <w:rFonts w:eastAsia="Times New Roman" w:cs="Arial"/>
          <w:b/>
          <w:bCs/>
          <w:sz w:val="24"/>
          <w:szCs w:val="24"/>
          <w:highlight w:val="yellow"/>
          <w:lang/>
        </w:rPr>
        <w:t>,</w:t>
      </w:r>
      <w:r>
        <w:rPr>
          <w:rFonts w:eastAsia="Times New Roman" w:cs="Arial"/>
          <w:b/>
          <w:bCs/>
          <w:sz w:val="24"/>
          <w:szCs w:val="24"/>
          <w:highlight w:val="yellow"/>
          <w:lang/>
        </w:rPr>
        <w:t xml:space="preserve"> will be available for a photograph with the new </w:t>
      </w:r>
      <w:r w:rsidR="00BC3E7C">
        <w:rPr>
          <w:rFonts w:eastAsia="Times New Roman" w:cs="Arial"/>
          <w:b/>
          <w:bCs/>
          <w:sz w:val="24"/>
          <w:szCs w:val="24"/>
          <w:highlight w:val="yellow"/>
          <w:lang/>
        </w:rPr>
        <w:t xml:space="preserve">UVB </w:t>
      </w:r>
      <w:r>
        <w:rPr>
          <w:rFonts w:eastAsia="Times New Roman" w:cs="Arial"/>
          <w:b/>
          <w:bCs/>
          <w:sz w:val="24"/>
          <w:szCs w:val="24"/>
          <w:highlight w:val="yellow"/>
          <w:lang/>
        </w:rPr>
        <w:t>machine</w:t>
      </w:r>
      <w:r w:rsidR="00D24399">
        <w:rPr>
          <w:rFonts w:eastAsia="Times New Roman" w:cs="Arial"/>
          <w:b/>
          <w:bCs/>
          <w:sz w:val="24"/>
          <w:szCs w:val="24"/>
          <w:highlight w:val="yellow"/>
          <w:lang/>
        </w:rPr>
        <w:t xml:space="preserve"> (and a patient)</w:t>
      </w:r>
      <w:r>
        <w:rPr>
          <w:rFonts w:eastAsia="Times New Roman" w:cs="Arial"/>
          <w:b/>
          <w:bCs/>
          <w:sz w:val="24"/>
          <w:szCs w:val="24"/>
          <w:highlight w:val="yellow"/>
          <w:lang/>
        </w:rPr>
        <w:t xml:space="preserve"> </w:t>
      </w:r>
      <w:r w:rsidR="00BC3E7C">
        <w:rPr>
          <w:rFonts w:eastAsia="Times New Roman" w:cs="Arial"/>
          <w:b/>
          <w:bCs/>
          <w:sz w:val="24"/>
          <w:szCs w:val="24"/>
          <w:highlight w:val="yellow"/>
          <w:lang/>
        </w:rPr>
        <w:t>in the new dermatolo</w:t>
      </w:r>
      <w:r w:rsidR="00ED190E">
        <w:rPr>
          <w:rFonts w:eastAsia="Times New Roman" w:cs="Arial"/>
          <w:b/>
          <w:bCs/>
          <w:sz w:val="24"/>
          <w:szCs w:val="24"/>
          <w:highlight w:val="yellow"/>
          <w:lang/>
        </w:rPr>
        <w:t>g</w:t>
      </w:r>
      <w:r w:rsidR="00BC3E7C">
        <w:rPr>
          <w:rFonts w:eastAsia="Times New Roman" w:cs="Arial"/>
          <w:b/>
          <w:bCs/>
          <w:sz w:val="24"/>
          <w:szCs w:val="24"/>
          <w:highlight w:val="yellow"/>
          <w:lang/>
        </w:rPr>
        <w:t xml:space="preserve">y treatment unit </w:t>
      </w:r>
      <w:r>
        <w:rPr>
          <w:rFonts w:eastAsia="Times New Roman" w:cs="Arial"/>
          <w:b/>
          <w:bCs/>
          <w:sz w:val="24"/>
          <w:szCs w:val="24"/>
          <w:highlight w:val="yellow"/>
          <w:lang/>
        </w:rPr>
        <w:t xml:space="preserve">on </w:t>
      </w:r>
      <w:r w:rsidR="00BC3E7C">
        <w:rPr>
          <w:rFonts w:eastAsia="Times New Roman" w:cs="Arial"/>
          <w:b/>
          <w:bCs/>
          <w:sz w:val="24"/>
          <w:szCs w:val="24"/>
          <w:highlight w:val="yellow"/>
          <w:lang/>
        </w:rPr>
        <w:t xml:space="preserve">Wednesday, April 20 </w:t>
      </w:r>
      <w:r>
        <w:rPr>
          <w:rFonts w:eastAsia="Times New Roman" w:cs="Arial"/>
          <w:b/>
          <w:bCs/>
          <w:sz w:val="24"/>
          <w:szCs w:val="24"/>
          <w:highlight w:val="yellow"/>
          <w:lang/>
        </w:rPr>
        <w:t xml:space="preserve">at </w:t>
      </w:r>
      <w:r w:rsidR="00BC3E7C">
        <w:rPr>
          <w:rFonts w:eastAsia="Times New Roman" w:cs="Arial"/>
          <w:b/>
          <w:bCs/>
          <w:sz w:val="24"/>
          <w:szCs w:val="24"/>
          <w:highlight w:val="yellow"/>
          <w:lang/>
        </w:rPr>
        <w:t>11am.</w:t>
      </w:r>
    </w:p>
    <w:p w:rsidR="00D928DB" w:rsidRPr="00F1005B" w:rsidRDefault="00D928DB" w:rsidP="00F1005B">
      <w:pPr>
        <w:rPr>
          <w:rFonts w:eastAsia="Times"/>
          <w:sz w:val="24"/>
          <w:szCs w:val="20"/>
          <w:lang w:eastAsia="en-US"/>
        </w:rPr>
      </w:pPr>
    </w:p>
    <w:p w:rsidR="00CF4BEE" w:rsidRDefault="00CF4BEE" w:rsidP="00CF4BEE">
      <w:pPr>
        <w:rPr>
          <w:rFonts w:eastAsia="Times"/>
          <w:b/>
          <w:sz w:val="24"/>
          <w:szCs w:val="20"/>
          <w:highlight w:val="yellow"/>
          <w:lang w:eastAsia="en-US"/>
        </w:rPr>
      </w:pPr>
    </w:p>
    <w:p w:rsidR="00CF4BEE" w:rsidRPr="00F1005B" w:rsidRDefault="00CF4BEE" w:rsidP="00CF4BEE">
      <w:pPr>
        <w:rPr>
          <w:rFonts w:eastAsia="Times"/>
          <w:b/>
          <w:sz w:val="24"/>
          <w:szCs w:val="20"/>
          <w:lang w:eastAsia="en-US"/>
        </w:rPr>
      </w:pPr>
      <w:r w:rsidRPr="00CF4BEE">
        <w:rPr>
          <w:rFonts w:eastAsia="Times"/>
          <w:b/>
          <w:sz w:val="24"/>
          <w:szCs w:val="20"/>
          <w:highlight w:val="yellow"/>
          <w:lang w:eastAsia="en-US"/>
        </w:rPr>
        <w:t>Date: Embargoed to April 20, 2011, at noon:</w:t>
      </w:r>
      <w:r>
        <w:rPr>
          <w:rFonts w:eastAsia="Times"/>
          <w:b/>
          <w:sz w:val="24"/>
          <w:szCs w:val="20"/>
          <w:lang w:eastAsia="en-US"/>
        </w:rPr>
        <w:t xml:space="preserve"> </w:t>
      </w:r>
    </w:p>
    <w:p w:rsidR="00F1005B" w:rsidRDefault="00F1005B" w:rsidP="00F1005B">
      <w:pPr>
        <w:rPr>
          <w:rFonts w:eastAsia="Times" w:cs="Arial"/>
          <w:b/>
          <w:sz w:val="24"/>
          <w:szCs w:val="24"/>
          <w:lang w:eastAsia="en-US"/>
        </w:rPr>
      </w:pPr>
    </w:p>
    <w:p w:rsidR="00F1005B" w:rsidRPr="00F1005B" w:rsidRDefault="00F1005B" w:rsidP="00F1005B">
      <w:pPr>
        <w:rPr>
          <w:rFonts w:eastAsia="Times" w:cs="Arial"/>
          <w:b/>
          <w:sz w:val="24"/>
          <w:szCs w:val="24"/>
          <w:lang w:eastAsia="en-US"/>
        </w:rPr>
      </w:pPr>
      <w:r w:rsidRPr="00F1005B">
        <w:rPr>
          <w:rFonts w:eastAsia="Times" w:cs="Arial"/>
          <w:b/>
          <w:sz w:val="24"/>
          <w:szCs w:val="24"/>
          <w:lang w:eastAsia="en-US"/>
        </w:rPr>
        <w:t>Media Release</w:t>
      </w:r>
    </w:p>
    <w:p w:rsidR="00F1005B" w:rsidRPr="00F1005B" w:rsidRDefault="00F1005B" w:rsidP="00F1005B">
      <w:pPr>
        <w:rPr>
          <w:rFonts w:eastAsia="Times" w:cs="Arial"/>
          <w:b/>
          <w:sz w:val="24"/>
          <w:szCs w:val="24"/>
          <w:lang w:eastAsia="en-US"/>
        </w:rPr>
      </w:pPr>
    </w:p>
    <w:p w:rsidR="00F1005B" w:rsidRPr="00D928DB" w:rsidRDefault="00D928DB" w:rsidP="00D928DB">
      <w:pPr>
        <w:jc w:val="center"/>
        <w:rPr>
          <w:rFonts w:cs="Arial"/>
          <w:b/>
          <w:sz w:val="24"/>
          <w:szCs w:val="24"/>
          <w:u w:val="single"/>
        </w:rPr>
      </w:pPr>
      <w:r w:rsidRPr="00D928DB">
        <w:rPr>
          <w:rFonts w:cs="Arial"/>
          <w:b/>
          <w:sz w:val="24"/>
          <w:szCs w:val="24"/>
          <w:u w:val="single"/>
        </w:rPr>
        <w:t>NEW TREATMENT UNIT FOR CITY’S SKIN PATIENTS OPENS</w:t>
      </w:r>
    </w:p>
    <w:p w:rsidR="00F1005B" w:rsidRDefault="00F1005B">
      <w:pPr>
        <w:rPr>
          <w:rFonts w:cs="Arial"/>
          <w:sz w:val="24"/>
          <w:szCs w:val="24"/>
        </w:rPr>
      </w:pPr>
    </w:p>
    <w:p w:rsidR="00AA4B3E" w:rsidRPr="00C6161A" w:rsidRDefault="006B5FDE">
      <w:pPr>
        <w:rPr>
          <w:rFonts w:cs="Arial"/>
          <w:sz w:val="24"/>
          <w:szCs w:val="24"/>
        </w:rPr>
      </w:pPr>
      <w:r w:rsidRPr="00C6161A">
        <w:rPr>
          <w:rFonts w:cs="Arial"/>
          <w:sz w:val="24"/>
          <w:szCs w:val="24"/>
        </w:rPr>
        <w:t>A</w:t>
      </w:r>
      <w:r w:rsidR="001A4026" w:rsidRPr="00C6161A">
        <w:rPr>
          <w:rFonts w:cs="Arial"/>
          <w:sz w:val="24"/>
          <w:szCs w:val="24"/>
        </w:rPr>
        <w:t xml:space="preserve">n advanced </w:t>
      </w:r>
      <w:r w:rsidR="00AA4B3E" w:rsidRPr="00C6161A">
        <w:rPr>
          <w:rFonts w:cs="Arial"/>
          <w:sz w:val="24"/>
          <w:szCs w:val="24"/>
        </w:rPr>
        <w:t xml:space="preserve">treatment facility </w:t>
      </w:r>
      <w:r w:rsidR="003303FB">
        <w:rPr>
          <w:rFonts w:cs="Arial"/>
          <w:sz w:val="24"/>
          <w:szCs w:val="24"/>
        </w:rPr>
        <w:t xml:space="preserve">with £50,000 worth of new equipment which </w:t>
      </w:r>
      <w:r w:rsidR="00AA4B3E" w:rsidRPr="00C6161A">
        <w:rPr>
          <w:rFonts w:cs="Arial"/>
          <w:sz w:val="24"/>
          <w:szCs w:val="24"/>
        </w:rPr>
        <w:t xml:space="preserve">will benefit patients with skin problems </w:t>
      </w:r>
      <w:r w:rsidR="00435F0B">
        <w:rPr>
          <w:rFonts w:cs="Arial"/>
          <w:sz w:val="24"/>
          <w:szCs w:val="24"/>
        </w:rPr>
        <w:t xml:space="preserve">from across </w:t>
      </w:r>
      <w:r w:rsidR="00AA4B3E" w:rsidRPr="00C6161A">
        <w:rPr>
          <w:rFonts w:cs="Arial"/>
          <w:sz w:val="24"/>
          <w:szCs w:val="24"/>
        </w:rPr>
        <w:t xml:space="preserve">the city has </w:t>
      </w:r>
      <w:r w:rsidRPr="00C6161A">
        <w:rPr>
          <w:rFonts w:cs="Arial"/>
          <w:sz w:val="24"/>
          <w:szCs w:val="24"/>
        </w:rPr>
        <w:t>opened at St Luke’s Hospital</w:t>
      </w:r>
      <w:r w:rsidR="00AA4B3E" w:rsidRPr="00C6161A">
        <w:rPr>
          <w:rFonts w:cs="Arial"/>
          <w:sz w:val="24"/>
          <w:szCs w:val="24"/>
        </w:rPr>
        <w:t>.</w:t>
      </w:r>
    </w:p>
    <w:p w:rsidR="00AA4B3E" w:rsidRPr="00C6161A" w:rsidRDefault="00AA4B3E">
      <w:pPr>
        <w:rPr>
          <w:rFonts w:cs="Arial"/>
          <w:sz w:val="24"/>
          <w:szCs w:val="24"/>
        </w:rPr>
      </w:pPr>
    </w:p>
    <w:p w:rsidR="00AA4B3E" w:rsidRPr="00C6161A" w:rsidRDefault="00AA4B3E">
      <w:pPr>
        <w:rPr>
          <w:rFonts w:cs="Arial"/>
          <w:sz w:val="24"/>
          <w:szCs w:val="24"/>
        </w:rPr>
      </w:pPr>
      <w:r w:rsidRPr="00C6161A">
        <w:rPr>
          <w:rFonts w:cs="Arial"/>
          <w:sz w:val="24"/>
          <w:szCs w:val="24"/>
        </w:rPr>
        <w:t xml:space="preserve">The new </w:t>
      </w:r>
      <w:r w:rsidR="00DE3AE1" w:rsidRPr="00C6161A">
        <w:rPr>
          <w:rFonts w:cs="Arial"/>
          <w:sz w:val="24"/>
          <w:szCs w:val="24"/>
        </w:rPr>
        <w:t xml:space="preserve">dermatology </w:t>
      </w:r>
      <w:r w:rsidR="00B76E57">
        <w:rPr>
          <w:rFonts w:cs="Arial"/>
          <w:sz w:val="24"/>
          <w:szCs w:val="24"/>
        </w:rPr>
        <w:t xml:space="preserve">(photo therapy) </w:t>
      </w:r>
      <w:r w:rsidRPr="00C6161A">
        <w:rPr>
          <w:rFonts w:cs="Arial"/>
          <w:sz w:val="24"/>
          <w:szCs w:val="24"/>
        </w:rPr>
        <w:t xml:space="preserve">day care unit on F4 was created to house </w:t>
      </w:r>
      <w:r w:rsidR="00407ACF">
        <w:rPr>
          <w:rFonts w:cs="Arial"/>
          <w:sz w:val="24"/>
          <w:szCs w:val="24"/>
        </w:rPr>
        <w:t xml:space="preserve">five </w:t>
      </w:r>
      <w:r w:rsidRPr="00C6161A">
        <w:rPr>
          <w:rFonts w:cs="Arial"/>
          <w:sz w:val="24"/>
          <w:szCs w:val="24"/>
        </w:rPr>
        <w:t>ultraviolet machines – two of which were purchased jointly by Bradford Teaching Hospitals NHS Foundation Trust and the Friends of St Luke’s.</w:t>
      </w:r>
    </w:p>
    <w:p w:rsidR="00DE3AE1" w:rsidRPr="00C6161A" w:rsidRDefault="00DE3AE1" w:rsidP="00DE3AE1">
      <w:pPr>
        <w:tabs>
          <w:tab w:val="left" w:pos="854"/>
        </w:tabs>
        <w:autoSpaceDE w:val="0"/>
        <w:autoSpaceDN w:val="0"/>
        <w:adjustRightInd w:val="0"/>
        <w:rPr>
          <w:rFonts w:eastAsia="Times New Roman" w:cs="Arial"/>
          <w:sz w:val="24"/>
          <w:szCs w:val="24"/>
        </w:rPr>
      </w:pPr>
    </w:p>
    <w:p w:rsidR="00D24399" w:rsidRDefault="00D24399" w:rsidP="00DE3AE1">
      <w:pPr>
        <w:tabs>
          <w:tab w:val="left" w:pos="854"/>
        </w:tabs>
        <w:autoSpaceDE w:val="0"/>
        <w:autoSpaceDN w:val="0"/>
        <w:adjustRightInd w:val="0"/>
        <w:rPr>
          <w:rFonts w:eastAsia="Times New Roman" w:cs="Arial"/>
          <w:sz w:val="24"/>
          <w:szCs w:val="24"/>
        </w:rPr>
      </w:pPr>
      <w:r w:rsidRPr="00C6161A">
        <w:rPr>
          <w:rFonts w:eastAsia="Times New Roman" w:cs="Arial"/>
          <w:sz w:val="24"/>
          <w:szCs w:val="24"/>
        </w:rPr>
        <w:t xml:space="preserve">Dr Andrew Wright, consultant dermatologist </w:t>
      </w:r>
      <w:r>
        <w:rPr>
          <w:rFonts w:eastAsia="Times New Roman" w:cs="Arial"/>
          <w:sz w:val="24"/>
          <w:szCs w:val="24"/>
        </w:rPr>
        <w:t xml:space="preserve">, said: </w:t>
      </w:r>
      <w:r w:rsidR="00DE3AE1" w:rsidRPr="00C6161A">
        <w:rPr>
          <w:rFonts w:eastAsia="Times New Roman" w:cs="Arial"/>
          <w:sz w:val="24"/>
          <w:szCs w:val="24"/>
        </w:rPr>
        <w:t xml:space="preserve">“The number of patients we have been treating has gradually </w:t>
      </w:r>
      <w:r w:rsidR="00E113CE" w:rsidRPr="00C6161A">
        <w:rPr>
          <w:rFonts w:eastAsia="Times New Roman" w:cs="Arial"/>
          <w:sz w:val="24"/>
          <w:szCs w:val="24"/>
        </w:rPr>
        <w:t xml:space="preserve">increased </w:t>
      </w:r>
      <w:r w:rsidR="00DE3AE1" w:rsidRPr="00C6161A">
        <w:rPr>
          <w:rFonts w:eastAsia="Times New Roman" w:cs="Arial"/>
          <w:sz w:val="24"/>
          <w:szCs w:val="24"/>
        </w:rPr>
        <w:t>over the years and our old treatment facility became cramped and our machines overworked</w:t>
      </w:r>
      <w:r>
        <w:rPr>
          <w:rFonts w:eastAsia="Times New Roman" w:cs="Arial"/>
          <w:sz w:val="24"/>
          <w:szCs w:val="24"/>
        </w:rPr>
        <w:t xml:space="preserve">. </w:t>
      </w:r>
      <w:r w:rsidR="00DE3AE1" w:rsidRPr="00C6161A">
        <w:rPr>
          <w:rFonts w:eastAsia="Times New Roman" w:cs="Arial"/>
          <w:sz w:val="24"/>
          <w:szCs w:val="24"/>
        </w:rPr>
        <w:t xml:space="preserve">It is therefore a huge development in our service to be able, not only to acquire </w:t>
      </w:r>
      <w:r w:rsidR="007408D9">
        <w:rPr>
          <w:rFonts w:eastAsia="Times New Roman" w:cs="Arial"/>
          <w:sz w:val="24"/>
          <w:szCs w:val="24"/>
        </w:rPr>
        <w:t xml:space="preserve">two innovative </w:t>
      </w:r>
      <w:r w:rsidR="00DE3AE1" w:rsidRPr="00C6161A">
        <w:rPr>
          <w:rFonts w:eastAsia="Times New Roman" w:cs="Arial"/>
          <w:sz w:val="24"/>
          <w:szCs w:val="24"/>
        </w:rPr>
        <w:t>UVB machine</w:t>
      </w:r>
      <w:r w:rsidR="007408D9">
        <w:rPr>
          <w:rFonts w:eastAsia="Times New Roman" w:cs="Arial"/>
          <w:sz w:val="24"/>
          <w:szCs w:val="24"/>
        </w:rPr>
        <w:t>s</w:t>
      </w:r>
      <w:r w:rsidR="00DE3AE1" w:rsidRPr="00C6161A">
        <w:rPr>
          <w:rFonts w:eastAsia="Times New Roman" w:cs="Arial"/>
          <w:sz w:val="24"/>
          <w:szCs w:val="24"/>
        </w:rPr>
        <w:t xml:space="preserve"> but also to move to a new dedicated, </w:t>
      </w:r>
      <w:r w:rsidR="00F245BB">
        <w:rPr>
          <w:rFonts w:eastAsia="Times New Roman" w:cs="Arial"/>
          <w:sz w:val="24"/>
          <w:szCs w:val="24"/>
        </w:rPr>
        <w:t>technically</w:t>
      </w:r>
      <w:r>
        <w:rPr>
          <w:rFonts w:eastAsia="Times New Roman" w:cs="Arial"/>
          <w:sz w:val="24"/>
          <w:szCs w:val="24"/>
        </w:rPr>
        <w:t>-</w:t>
      </w:r>
      <w:r w:rsidR="00F245BB">
        <w:rPr>
          <w:rFonts w:eastAsia="Times New Roman" w:cs="Arial"/>
          <w:sz w:val="24"/>
          <w:szCs w:val="24"/>
        </w:rPr>
        <w:t>advanced</w:t>
      </w:r>
      <w:r w:rsidR="007408D9">
        <w:rPr>
          <w:rFonts w:eastAsia="Times New Roman" w:cs="Arial"/>
          <w:sz w:val="24"/>
          <w:szCs w:val="24"/>
        </w:rPr>
        <w:t>,</w:t>
      </w:r>
      <w:r w:rsidR="00DE3AE1" w:rsidRPr="00C6161A">
        <w:rPr>
          <w:rFonts w:eastAsia="Times New Roman" w:cs="Arial"/>
          <w:sz w:val="24"/>
          <w:szCs w:val="24"/>
        </w:rPr>
        <w:t xml:space="preserve"> ultraviolet light treatment facility</w:t>
      </w:r>
      <w:r>
        <w:rPr>
          <w:rFonts w:eastAsia="Times New Roman" w:cs="Arial"/>
          <w:sz w:val="24"/>
          <w:szCs w:val="24"/>
        </w:rPr>
        <w:t>.</w:t>
      </w:r>
    </w:p>
    <w:p w:rsidR="00DE3AE1" w:rsidRPr="00C6161A" w:rsidRDefault="00DE3AE1" w:rsidP="00DE3AE1">
      <w:pPr>
        <w:tabs>
          <w:tab w:val="left" w:pos="854"/>
        </w:tabs>
        <w:autoSpaceDE w:val="0"/>
        <w:autoSpaceDN w:val="0"/>
        <w:adjustRightInd w:val="0"/>
        <w:rPr>
          <w:rFonts w:eastAsia="Times New Roman" w:cs="Arial"/>
          <w:sz w:val="24"/>
          <w:szCs w:val="24"/>
        </w:rPr>
      </w:pPr>
    </w:p>
    <w:p w:rsidR="00E113CE" w:rsidRPr="00C6161A" w:rsidRDefault="00DE3AE1" w:rsidP="00DE3AE1">
      <w:pPr>
        <w:tabs>
          <w:tab w:val="left" w:pos="854"/>
        </w:tabs>
        <w:autoSpaceDE w:val="0"/>
        <w:autoSpaceDN w:val="0"/>
        <w:adjustRightInd w:val="0"/>
        <w:rPr>
          <w:rFonts w:eastAsia="Times New Roman" w:cs="Arial"/>
          <w:sz w:val="24"/>
          <w:szCs w:val="24"/>
        </w:rPr>
      </w:pPr>
      <w:r w:rsidRPr="00C6161A">
        <w:rPr>
          <w:rFonts w:eastAsia="Times New Roman" w:cs="Arial"/>
          <w:sz w:val="24"/>
          <w:szCs w:val="24"/>
        </w:rPr>
        <w:t xml:space="preserve">“We are very grateful to the Friends of St Luke’s who funded one of the machines and to the Foundation Trust </w:t>
      </w:r>
      <w:r w:rsidR="00D24399">
        <w:rPr>
          <w:rFonts w:eastAsia="Times New Roman" w:cs="Arial"/>
          <w:sz w:val="24"/>
          <w:szCs w:val="24"/>
        </w:rPr>
        <w:t xml:space="preserve">for the other, as well as having </w:t>
      </w:r>
      <w:r w:rsidRPr="00C6161A">
        <w:rPr>
          <w:rFonts w:eastAsia="Times New Roman" w:cs="Arial"/>
          <w:sz w:val="24"/>
          <w:szCs w:val="24"/>
        </w:rPr>
        <w:t xml:space="preserve">invested in our new, revamped unit. </w:t>
      </w:r>
    </w:p>
    <w:p w:rsidR="00E113CE" w:rsidRPr="00C6161A" w:rsidRDefault="00E113CE" w:rsidP="00DE3AE1">
      <w:pPr>
        <w:tabs>
          <w:tab w:val="left" w:pos="854"/>
        </w:tabs>
        <w:autoSpaceDE w:val="0"/>
        <w:autoSpaceDN w:val="0"/>
        <w:adjustRightInd w:val="0"/>
        <w:rPr>
          <w:rFonts w:eastAsia="Times New Roman" w:cs="Arial"/>
          <w:sz w:val="24"/>
          <w:szCs w:val="24"/>
        </w:rPr>
      </w:pPr>
    </w:p>
    <w:p w:rsidR="00DE3AE1" w:rsidRDefault="00E113CE" w:rsidP="00DE3AE1">
      <w:pPr>
        <w:tabs>
          <w:tab w:val="left" w:pos="854"/>
        </w:tabs>
        <w:autoSpaceDE w:val="0"/>
        <w:autoSpaceDN w:val="0"/>
        <w:adjustRightInd w:val="0"/>
        <w:rPr>
          <w:rFonts w:eastAsia="Times New Roman" w:cs="Arial"/>
          <w:sz w:val="24"/>
          <w:szCs w:val="24"/>
        </w:rPr>
      </w:pPr>
      <w:r w:rsidRPr="00C6161A">
        <w:rPr>
          <w:rFonts w:eastAsia="Times New Roman" w:cs="Arial"/>
          <w:sz w:val="24"/>
          <w:szCs w:val="24"/>
        </w:rPr>
        <w:t>“</w:t>
      </w:r>
      <w:r w:rsidR="00DE3AE1" w:rsidRPr="00C6161A">
        <w:rPr>
          <w:rFonts w:eastAsia="Times New Roman" w:cs="Arial"/>
          <w:sz w:val="24"/>
          <w:szCs w:val="24"/>
        </w:rPr>
        <w:t xml:space="preserve">Staff are delighted </w:t>
      </w:r>
      <w:r w:rsidRPr="00C6161A">
        <w:rPr>
          <w:rFonts w:eastAsia="Times New Roman" w:cs="Arial"/>
          <w:sz w:val="24"/>
          <w:szCs w:val="24"/>
        </w:rPr>
        <w:t xml:space="preserve">be working in new modern facilities with enhanced equipment which </w:t>
      </w:r>
      <w:r w:rsidR="00DE3AE1" w:rsidRPr="00C6161A">
        <w:rPr>
          <w:rFonts w:eastAsia="Times New Roman" w:cs="Arial"/>
          <w:sz w:val="24"/>
          <w:szCs w:val="24"/>
        </w:rPr>
        <w:t>will greatly benefit the care of patients with skin problems in Bradford</w:t>
      </w:r>
      <w:r w:rsidRPr="00C6161A">
        <w:rPr>
          <w:rFonts w:eastAsia="Times New Roman" w:cs="Arial"/>
          <w:sz w:val="24"/>
          <w:szCs w:val="24"/>
        </w:rPr>
        <w:t xml:space="preserve"> and beyond</w:t>
      </w:r>
      <w:r w:rsidR="00DE3AE1" w:rsidRPr="00C6161A">
        <w:rPr>
          <w:rFonts w:eastAsia="Times New Roman" w:cs="Arial"/>
          <w:sz w:val="24"/>
          <w:szCs w:val="24"/>
        </w:rPr>
        <w:t>.”</w:t>
      </w:r>
    </w:p>
    <w:p w:rsidR="00935328" w:rsidRDefault="00935328" w:rsidP="00DE3AE1">
      <w:pPr>
        <w:tabs>
          <w:tab w:val="left" w:pos="854"/>
        </w:tabs>
        <w:autoSpaceDE w:val="0"/>
        <w:autoSpaceDN w:val="0"/>
        <w:adjustRightInd w:val="0"/>
        <w:rPr>
          <w:rFonts w:eastAsia="Times New Roman" w:cs="Arial"/>
          <w:sz w:val="24"/>
          <w:szCs w:val="24"/>
        </w:rPr>
      </w:pPr>
    </w:p>
    <w:p w:rsidR="00E1091D" w:rsidRDefault="00935328" w:rsidP="00935328">
      <w:pPr>
        <w:tabs>
          <w:tab w:val="left" w:pos="854"/>
        </w:tabs>
        <w:autoSpaceDE w:val="0"/>
        <w:autoSpaceDN w:val="0"/>
        <w:adjustRightInd w:val="0"/>
        <w:rPr>
          <w:rFonts w:eastAsia="Times New Roman" w:cs="Arial"/>
          <w:sz w:val="24"/>
          <w:szCs w:val="24"/>
        </w:rPr>
      </w:pPr>
      <w:r w:rsidRPr="0056410C">
        <w:rPr>
          <w:rFonts w:eastAsia="Times New Roman" w:cs="Arial"/>
          <w:sz w:val="24"/>
          <w:szCs w:val="24"/>
        </w:rPr>
        <w:t>Ultraviolet light treatment</w:t>
      </w:r>
      <w:r w:rsidR="00B76E57" w:rsidRPr="0056410C">
        <w:rPr>
          <w:rFonts w:eastAsia="Times New Roman" w:cs="Arial"/>
          <w:sz w:val="24"/>
          <w:szCs w:val="24"/>
        </w:rPr>
        <w:t>s</w:t>
      </w:r>
      <w:r w:rsidRPr="0056410C">
        <w:rPr>
          <w:rFonts w:eastAsia="Times New Roman" w:cs="Arial"/>
          <w:sz w:val="24"/>
          <w:szCs w:val="24"/>
        </w:rPr>
        <w:t xml:space="preserve"> for patients </w:t>
      </w:r>
      <w:r w:rsidR="00B76E57" w:rsidRPr="0056410C">
        <w:rPr>
          <w:rFonts w:eastAsia="Times New Roman" w:cs="Arial"/>
          <w:sz w:val="24"/>
          <w:szCs w:val="24"/>
        </w:rPr>
        <w:t>are</w:t>
      </w:r>
      <w:r w:rsidRPr="0056410C">
        <w:rPr>
          <w:rFonts w:eastAsia="Times New Roman" w:cs="Arial"/>
          <w:sz w:val="24"/>
          <w:szCs w:val="24"/>
        </w:rPr>
        <w:t xml:space="preserve"> delivered </w:t>
      </w:r>
      <w:r w:rsidR="00BC1FAE" w:rsidRPr="0056410C">
        <w:rPr>
          <w:rFonts w:eastAsia="Times New Roman" w:cs="Arial"/>
          <w:sz w:val="24"/>
          <w:szCs w:val="24"/>
        </w:rPr>
        <w:t xml:space="preserve">using two different forms; </w:t>
      </w:r>
      <w:r w:rsidRPr="0056410C">
        <w:rPr>
          <w:rFonts w:eastAsia="Times New Roman" w:cs="Arial"/>
          <w:sz w:val="24"/>
          <w:szCs w:val="24"/>
        </w:rPr>
        <w:t>UV</w:t>
      </w:r>
      <w:r w:rsidR="00B76E57" w:rsidRPr="0056410C">
        <w:rPr>
          <w:rFonts w:eastAsia="Times New Roman" w:cs="Arial"/>
          <w:sz w:val="24"/>
          <w:szCs w:val="24"/>
        </w:rPr>
        <w:t>B</w:t>
      </w:r>
      <w:r w:rsidRPr="0056410C">
        <w:rPr>
          <w:rFonts w:eastAsia="Times New Roman" w:cs="Arial"/>
          <w:sz w:val="24"/>
          <w:szCs w:val="24"/>
        </w:rPr>
        <w:t xml:space="preserve"> </w:t>
      </w:r>
      <w:r w:rsidR="00BC1FAE" w:rsidRPr="0056410C">
        <w:rPr>
          <w:rFonts w:eastAsia="Times New Roman" w:cs="Arial"/>
          <w:sz w:val="24"/>
          <w:szCs w:val="24"/>
        </w:rPr>
        <w:t xml:space="preserve">machines </w:t>
      </w:r>
      <w:r w:rsidRPr="0056410C">
        <w:rPr>
          <w:rFonts w:eastAsia="Times New Roman" w:cs="Arial"/>
          <w:sz w:val="24"/>
          <w:szCs w:val="24"/>
        </w:rPr>
        <w:t xml:space="preserve">treat the </w:t>
      </w:r>
      <w:r w:rsidR="00BC1FAE" w:rsidRPr="0056410C">
        <w:rPr>
          <w:rFonts w:eastAsia="Times New Roman" w:cs="Arial"/>
          <w:sz w:val="24"/>
          <w:szCs w:val="24"/>
        </w:rPr>
        <w:t xml:space="preserve">patient’s </w:t>
      </w:r>
      <w:r w:rsidR="00B76E57" w:rsidRPr="0056410C">
        <w:rPr>
          <w:rFonts w:eastAsia="Times New Roman" w:cs="Arial"/>
          <w:sz w:val="24"/>
          <w:szCs w:val="24"/>
        </w:rPr>
        <w:t xml:space="preserve">body while </w:t>
      </w:r>
      <w:r w:rsidRPr="0056410C">
        <w:rPr>
          <w:rFonts w:eastAsia="Times New Roman" w:cs="Arial"/>
          <w:sz w:val="24"/>
          <w:szCs w:val="24"/>
        </w:rPr>
        <w:t xml:space="preserve">UVA </w:t>
      </w:r>
      <w:r w:rsidR="00BC1FAE" w:rsidRPr="0056410C">
        <w:rPr>
          <w:rFonts w:eastAsia="Times New Roman" w:cs="Arial"/>
          <w:sz w:val="24"/>
          <w:szCs w:val="24"/>
        </w:rPr>
        <w:t xml:space="preserve">machines </w:t>
      </w:r>
      <w:r w:rsidR="00B76E57" w:rsidRPr="0056410C">
        <w:rPr>
          <w:rFonts w:eastAsia="Times New Roman" w:cs="Arial"/>
          <w:sz w:val="24"/>
          <w:szCs w:val="24"/>
        </w:rPr>
        <w:t xml:space="preserve">can also treat the </w:t>
      </w:r>
      <w:r w:rsidR="00E1091D" w:rsidRPr="0056410C">
        <w:rPr>
          <w:rFonts w:eastAsia="Times New Roman" w:cs="Arial"/>
          <w:sz w:val="24"/>
          <w:szCs w:val="24"/>
        </w:rPr>
        <w:t xml:space="preserve">patient’s </w:t>
      </w:r>
      <w:r w:rsidR="00B76E57" w:rsidRPr="0056410C">
        <w:rPr>
          <w:rFonts w:eastAsia="Times New Roman" w:cs="Arial"/>
          <w:sz w:val="24"/>
          <w:szCs w:val="24"/>
        </w:rPr>
        <w:t>hands and feet as well as their body</w:t>
      </w:r>
      <w:r w:rsidR="00E1091D" w:rsidRPr="0056410C">
        <w:rPr>
          <w:rFonts w:eastAsia="Times New Roman" w:cs="Arial"/>
          <w:sz w:val="24"/>
          <w:szCs w:val="24"/>
        </w:rPr>
        <w:t>.</w:t>
      </w:r>
    </w:p>
    <w:p w:rsidR="00BC1FAE" w:rsidRDefault="00BC1FAE" w:rsidP="00935328">
      <w:pPr>
        <w:tabs>
          <w:tab w:val="left" w:pos="854"/>
        </w:tabs>
        <w:autoSpaceDE w:val="0"/>
        <w:autoSpaceDN w:val="0"/>
        <w:adjustRightInd w:val="0"/>
        <w:rPr>
          <w:rFonts w:eastAsia="Times New Roman" w:cs="Arial"/>
          <w:sz w:val="24"/>
          <w:szCs w:val="24"/>
        </w:rPr>
      </w:pPr>
    </w:p>
    <w:p w:rsidR="00935328" w:rsidRPr="00C6161A" w:rsidRDefault="00BC1FAE" w:rsidP="00935328">
      <w:pPr>
        <w:tabs>
          <w:tab w:val="left" w:pos="854"/>
        </w:tabs>
        <w:autoSpaceDE w:val="0"/>
        <w:autoSpaceDN w:val="0"/>
        <w:adjustRightInd w:val="0"/>
        <w:rPr>
          <w:rFonts w:eastAsia="Times New Roman" w:cs="Arial"/>
          <w:sz w:val="24"/>
          <w:szCs w:val="24"/>
        </w:rPr>
      </w:pPr>
      <w:r>
        <w:rPr>
          <w:rFonts w:eastAsia="Times New Roman" w:cs="Arial"/>
          <w:sz w:val="24"/>
          <w:szCs w:val="24"/>
        </w:rPr>
        <w:t xml:space="preserve">These </w:t>
      </w:r>
      <w:r w:rsidR="00935328" w:rsidRPr="00C6161A">
        <w:rPr>
          <w:rFonts w:eastAsia="Times New Roman" w:cs="Arial"/>
          <w:sz w:val="24"/>
          <w:szCs w:val="24"/>
        </w:rPr>
        <w:t xml:space="preserve">standard </w:t>
      </w:r>
      <w:r>
        <w:rPr>
          <w:rFonts w:eastAsia="Times New Roman" w:cs="Arial"/>
          <w:sz w:val="24"/>
          <w:szCs w:val="24"/>
        </w:rPr>
        <w:t xml:space="preserve">forms of </w:t>
      </w:r>
      <w:r w:rsidR="00935328" w:rsidRPr="00C6161A">
        <w:rPr>
          <w:rFonts w:eastAsia="Times New Roman" w:cs="Arial"/>
          <w:sz w:val="24"/>
          <w:szCs w:val="24"/>
        </w:rPr>
        <w:t>treatment</w:t>
      </w:r>
      <w:r>
        <w:rPr>
          <w:rFonts w:eastAsia="Times New Roman" w:cs="Arial"/>
          <w:sz w:val="24"/>
          <w:szCs w:val="24"/>
        </w:rPr>
        <w:t>s</w:t>
      </w:r>
      <w:r w:rsidR="00935328" w:rsidRPr="00C6161A">
        <w:rPr>
          <w:rFonts w:eastAsia="Times New Roman" w:cs="Arial"/>
          <w:sz w:val="24"/>
          <w:szCs w:val="24"/>
        </w:rPr>
        <w:t xml:space="preserve"> </w:t>
      </w:r>
      <w:r>
        <w:rPr>
          <w:rFonts w:eastAsia="Times New Roman" w:cs="Arial"/>
          <w:sz w:val="24"/>
          <w:szCs w:val="24"/>
        </w:rPr>
        <w:t>are us</w:t>
      </w:r>
      <w:r w:rsidR="00935328" w:rsidRPr="00C6161A">
        <w:rPr>
          <w:rFonts w:eastAsia="Times New Roman" w:cs="Arial"/>
          <w:sz w:val="24"/>
          <w:szCs w:val="24"/>
        </w:rPr>
        <w:t xml:space="preserve">ed widely </w:t>
      </w:r>
      <w:r>
        <w:rPr>
          <w:rFonts w:eastAsia="Times New Roman" w:cs="Arial"/>
          <w:sz w:val="24"/>
          <w:szCs w:val="24"/>
        </w:rPr>
        <w:t xml:space="preserve">on </w:t>
      </w:r>
      <w:r w:rsidR="00935328" w:rsidRPr="00C6161A">
        <w:rPr>
          <w:rFonts w:eastAsia="Times New Roman" w:cs="Arial"/>
          <w:sz w:val="24"/>
          <w:szCs w:val="24"/>
        </w:rPr>
        <w:t xml:space="preserve">patients with skin </w:t>
      </w:r>
      <w:r>
        <w:rPr>
          <w:rFonts w:eastAsia="Times New Roman" w:cs="Arial"/>
          <w:sz w:val="24"/>
          <w:szCs w:val="24"/>
        </w:rPr>
        <w:t>p</w:t>
      </w:r>
      <w:r w:rsidR="00935328" w:rsidRPr="00C6161A">
        <w:rPr>
          <w:rFonts w:eastAsia="Times New Roman" w:cs="Arial"/>
          <w:sz w:val="24"/>
          <w:szCs w:val="24"/>
        </w:rPr>
        <w:t xml:space="preserve">roblems, particularly psoriasis, but also eczema and various other less common skin conditions such as polymorphic light eruption, lichen planus and other rarer </w:t>
      </w:r>
      <w:r w:rsidR="00C80295">
        <w:rPr>
          <w:rFonts w:eastAsia="Times New Roman" w:cs="Arial"/>
          <w:sz w:val="24"/>
          <w:szCs w:val="24"/>
        </w:rPr>
        <w:t xml:space="preserve">kinds of </w:t>
      </w:r>
      <w:r w:rsidR="00935328" w:rsidRPr="00C6161A">
        <w:rPr>
          <w:rFonts w:eastAsia="Times New Roman" w:cs="Arial"/>
          <w:sz w:val="24"/>
          <w:szCs w:val="24"/>
        </w:rPr>
        <w:t xml:space="preserve">eczemas.  </w:t>
      </w:r>
    </w:p>
    <w:p w:rsidR="00935328" w:rsidRPr="00C6161A" w:rsidRDefault="00935328" w:rsidP="00935328">
      <w:pPr>
        <w:tabs>
          <w:tab w:val="left" w:pos="854"/>
        </w:tabs>
        <w:autoSpaceDE w:val="0"/>
        <w:autoSpaceDN w:val="0"/>
        <w:adjustRightInd w:val="0"/>
        <w:rPr>
          <w:rFonts w:eastAsia="Times New Roman" w:cs="Arial"/>
          <w:sz w:val="24"/>
          <w:szCs w:val="24"/>
        </w:rPr>
      </w:pPr>
      <w:r w:rsidRPr="00C6161A">
        <w:rPr>
          <w:rFonts w:eastAsia="Times New Roman" w:cs="Arial"/>
          <w:sz w:val="24"/>
          <w:szCs w:val="24"/>
        </w:rPr>
        <w:t xml:space="preserve">Dr Wright added: “Such treatment has been offered in Bradford for over 30 years but when I first arrived in the city in 1990 we had </w:t>
      </w:r>
      <w:r w:rsidR="00C80295">
        <w:rPr>
          <w:rFonts w:eastAsia="Times New Roman" w:cs="Arial"/>
          <w:sz w:val="24"/>
          <w:szCs w:val="24"/>
        </w:rPr>
        <w:t xml:space="preserve">only </w:t>
      </w:r>
      <w:r w:rsidRPr="00C6161A">
        <w:rPr>
          <w:rFonts w:eastAsia="Times New Roman" w:cs="Arial"/>
          <w:sz w:val="24"/>
          <w:szCs w:val="24"/>
        </w:rPr>
        <w:t xml:space="preserve">one combined UVA/UVB machine at the hospital.  </w:t>
      </w:r>
    </w:p>
    <w:p w:rsidR="00935328" w:rsidRPr="00C6161A" w:rsidRDefault="00935328" w:rsidP="00935328">
      <w:pPr>
        <w:tabs>
          <w:tab w:val="left" w:pos="854"/>
        </w:tabs>
        <w:autoSpaceDE w:val="0"/>
        <w:autoSpaceDN w:val="0"/>
        <w:adjustRightInd w:val="0"/>
        <w:rPr>
          <w:rFonts w:eastAsia="Times New Roman" w:cs="Arial"/>
          <w:sz w:val="24"/>
          <w:szCs w:val="24"/>
        </w:rPr>
      </w:pPr>
    </w:p>
    <w:p w:rsidR="00935328" w:rsidRPr="00C6161A" w:rsidRDefault="00935328" w:rsidP="00935328">
      <w:pPr>
        <w:tabs>
          <w:tab w:val="left" w:pos="854"/>
        </w:tabs>
        <w:autoSpaceDE w:val="0"/>
        <w:autoSpaceDN w:val="0"/>
        <w:adjustRightInd w:val="0"/>
        <w:rPr>
          <w:rFonts w:eastAsia="Times New Roman" w:cs="Arial"/>
          <w:sz w:val="24"/>
          <w:szCs w:val="24"/>
        </w:rPr>
      </w:pPr>
      <w:r w:rsidRPr="00C6161A">
        <w:rPr>
          <w:rFonts w:eastAsia="Times New Roman" w:cs="Arial"/>
          <w:sz w:val="24"/>
          <w:szCs w:val="24"/>
        </w:rPr>
        <w:t>“</w:t>
      </w:r>
      <w:r w:rsidR="00C80295">
        <w:rPr>
          <w:rFonts w:eastAsia="Times New Roman" w:cs="Arial"/>
          <w:sz w:val="24"/>
          <w:szCs w:val="24"/>
        </w:rPr>
        <w:t>A</w:t>
      </w:r>
      <w:r w:rsidRPr="00C6161A">
        <w:rPr>
          <w:rFonts w:eastAsia="Times New Roman" w:cs="Arial"/>
          <w:sz w:val="24"/>
          <w:szCs w:val="24"/>
        </w:rPr>
        <w:t>bout 12 years ago we purchase</w:t>
      </w:r>
      <w:r w:rsidR="00C80295">
        <w:rPr>
          <w:rFonts w:eastAsia="Times New Roman" w:cs="Arial"/>
          <w:sz w:val="24"/>
          <w:szCs w:val="24"/>
        </w:rPr>
        <w:t>d</w:t>
      </w:r>
      <w:r w:rsidRPr="00C6161A">
        <w:rPr>
          <w:rFonts w:eastAsia="Times New Roman" w:cs="Arial"/>
          <w:sz w:val="24"/>
          <w:szCs w:val="24"/>
        </w:rPr>
        <w:t xml:space="preserve"> another UVB machine which, at th</w:t>
      </w:r>
      <w:r w:rsidR="00653E73">
        <w:rPr>
          <w:rFonts w:eastAsia="Times New Roman" w:cs="Arial"/>
          <w:sz w:val="24"/>
          <w:szCs w:val="24"/>
        </w:rPr>
        <w:t>e</w:t>
      </w:r>
      <w:r w:rsidRPr="00C6161A">
        <w:rPr>
          <w:rFonts w:eastAsia="Times New Roman" w:cs="Arial"/>
          <w:sz w:val="24"/>
          <w:szCs w:val="24"/>
        </w:rPr>
        <w:t xml:space="preserve"> time, </w:t>
      </w:r>
      <w:r w:rsidR="00C80295">
        <w:rPr>
          <w:rFonts w:eastAsia="Times New Roman" w:cs="Arial"/>
          <w:sz w:val="24"/>
          <w:szCs w:val="24"/>
        </w:rPr>
        <w:t xml:space="preserve">delivered </w:t>
      </w:r>
      <w:r w:rsidRPr="00C6161A">
        <w:rPr>
          <w:rFonts w:eastAsia="Times New Roman" w:cs="Arial"/>
          <w:sz w:val="24"/>
          <w:szCs w:val="24"/>
        </w:rPr>
        <w:t>a relatively new form of UVB called TLO1 treatment which has proved extremely successful, particularly for treating patients with psoriasis.</w:t>
      </w:r>
    </w:p>
    <w:p w:rsidR="00935328" w:rsidRPr="00C6161A" w:rsidRDefault="00935328" w:rsidP="00935328">
      <w:pPr>
        <w:tabs>
          <w:tab w:val="left" w:pos="854"/>
        </w:tabs>
        <w:autoSpaceDE w:val="0"/>
        <w:autoSpaceDN w:val="0"/>
        <w:adjustRightInd w:val="0"/>
        <w:rPr>
          <w:rFonts w:eastAsia="Times New Roman" w:cs="Arial"/>
          <w:sz w:val="24"/>
          <w:szCs w:val="24"/>
        </w:rPr>
      </w:pPr>
    </w:p>
    <w:p w:rsidR="00935328" w:rsidRPr="00C6161A" w:rsidRDefault="00935328" w:rsidP="00935328">
      <w:pPr>
        <w:tabs>
          <w:tab w:val="left" w:pos="854"/>
        </w:tabs>
        <w:autoSpaceDE w:val="0"/>
        <w:autoSpaceDN w:val="0"/>
        <w:adjustRightInd w:val="0"/>
        <w:rPr>
          <w:rFonts w:eastAsia="Times New Roman" w:cs="Arial"/>
          <w:sz w:val="24"/>
          <w:szCs w:val="24"/>
        </w:rPr>
      </w:pPr>
      <w:r w:rsidRPr="0056410C">
        <w:rPr>
          <w:rFonts w:eastAsia="Times New Roman" w:cs="Arial"/>
          <w:sz w:val="24"/>
          <w:szCs w:val="24"/>
        </w:rPr>
        <w:t>“</w:t>
      </w:r>
      <w:r w:rsidR="00CF24F1" w:rsidRPr="0056410C">
        <w:rPr>
          <w:rFonts w:eastAsia="Times New Roman" w:cs="Arial"/>
          <w:sz w:val="24"/>
          <w:szCs w:val="24"/>
        </w:rPr>
        <w:t xml:space="preserve">We now have one existing </w:t>
      </w:r>
      <w:r w:rsidRPr="0056410C">
        <w:rPr>
          <w:rFonts w:eastAsia="Times New Roman" w:cs="Arial"/>
          <w:sz w:val="24"/>
          <w:szCs w:val="24"/>
        </w:rPr>
        <w:t>UV</w:t>
      </w:r>
      <w:r w:rsidR="00CF24F1" w:rsidRPr="0056410C">
        <w:rPr>
          <w:rFonts w:eastAsia="Times New Roman" w:cs="Arial"/>
          <w:sz w:val="24"/>
          <w:szCs w:val="24"/>
        </w:rPr>
        <w:t>A</w:t>
      </w:r>
      <w:r w:rsidRPr="0056410C">
        <w:rPr>
          <w:rFonts w:eastAsia="Times New Roman" w:cs="Arial"/>
          <w:sz w:val="24"/>
          <w:szCs w:val="24"/>
        </w:rPr>
        <w:t xml:space="preserve"> </w:t>
      </w:r>
      <w:r w:rsidR="00CF24F1" w:rsidRPr="0056410C">
        <w:rPr>
          <w:rFonts w:eastAsia="Times New Roman" w:cs="Arial"/>
          <w:sz w:val="24"/>
          <w:szCs w:val="24"/>
        </w:rPr>
        <w:t xml:space="preserve">and two new UVB </w:t>
      </w:r>
      <w:r w:rsidRPr="0056410C">
        <w:rPr>
          <w:rFonts w:eastAsia="Times New Roman" w:cs="Arial"/>
          <w:sz w:val="24"/>
          <w:szCs w:val="24"/>
        </w:rPr>
        <w:t>machine</w:t>
      </w:r>
      <w:r w:rsidR="00CF24F1" w:rsidRPr="0056410C">
        <w:rPr>
          <w:rFonts w:eastAsia="Times New Roman" w:cs="Arial"/>
          <w:sz w:val="24"/>
          <w:szCs w:val="24"/>
        </w:rPr>
        <w:t>s</w:t>
      </w:r>
      <w:r w:rsidRPr="0056410C">
        <w:rPr>
          <w:rFonts w:eastAsia="Times New Roman" w:cs="Arial"/>
          <w:sz w:val="24"/>
          <w:szCs w:val="24"/>
        </w:rPr>
        <w:t xml:space="preserve"> for the body </w:t>
      </w:r>
      <w:r w:rsidR="00CF24F1" w:rsidRPr="0056410C">
        <w:rPr>
          <w:rFonts w:eastAsia="Times New Roman" w:cs="Arial"/>
          <w:sz w:val="24"/>
          <w:szCs w:val="24"/>
        </w:rPr>
        <w:t>alongside our existing t</w:t>
      </w:r>
      <w:r w:rsidRPr="0056410C">
        <w:rPr>
          <w:rFonts w:eastAsia="Times New Roman" w:cs="Arial"/>
          <w:sz w:val="24"/>
          <w:szCs w:val="24"/>
        </w:rPr>
        <w:t>wo UV</w:t>
      </w:r>
      <w:r w:rsidR="00CF24F1" w:rsidRPr="0056410C">
        <w:rPr>
          <w:rFonts w:eastAsia="Times New Roman" w:cs="Arial"/>
          <w:sz w:val="24"/>
          <w:szCs w:val="24"/>
        </w:rPr>
        <w:t>A</w:t>
      </w:r>
      <w:r w:rsidRPr="0056410C">
        <w:rPr>
          <w:rFonts w:eastAsia="Times New Roman" w:cs="Arial"/>
          <w:sz w:val="24"/>
          <w:szCs w:val="24"/>
        </w:rPr>
        <w:t xml:space="preserve"> </w:t>
      </w:r>
      <w:r w:rsidR="00CF24F1" w:rsidRPr="0056410C">
        <w:rPr>
          <w:rFonts w:eastAsia="Times New Roman" w:cs="Arial"/>
          <w:sz w:val="24"/>
          <w:szCs w:val="24"/>
        </w:rPr>
        <w:t xml:space="preserve">machines </w:t>
      </w:r>
      <w:r w:rsidRPr="0056410C">
        <w:rPr>
          <w:rFonts w:eastAsia="Times New Roman" w:cs="Arial"/>
          <w:sz w:val="24"/>
          <w:szCs w:val="24"/>
        </w:rPr>
        <w:t>for hand and foot treatments</w:t>
      </w:r>
      <w:r w:rsidR="00CF24F1" w:rsidRPr="0056410C">
        <w:rPr>
          <w:rFonts w:eastAsia="Times New Roman" w:cs="Arial"/>
          <w:sz w:val="24"/>
          <w:szCs w:val="24"/>
        </w:rPr>
        <w:t xml:space="preserve"> so</w:t>
      </w:r>
      <w:r w:rsidRPr="0056410C">
        <w:rPr>
          <w:rFonts w:eastAsia="Times New Roman" w:cs="Arial"/>
          <w:sz w:val="24"/>
          <w:szCs w:val="24"/>
        </w:rPr>
        <w:t xml:space="preserve"> patients really should see an improved service a</w:t>
      </w:r>
      <w:r w:rsidR="00CF24F1" w:rsidRPr="0056410C">
        <w:rPr>
          <w:rFonts w:eastAsia="Times New Roman" w:cs="Arial"/>
          <w:sz w:val="24"/>
          <w:szCs w:val="24"/>
        </w:rPr>
        <w:t>s</w:t>
      </w:r>
      <w:r w:rsidR="00C80295" w:rsidRPr="0056410C">
        <w:rPr>
          <w:rFonts w:eastAsia="Times New Roman" w:cs="Arial"/>
          <w:sz w:val="24"/>
          <w:szCs w:val="24"/>
        </w:rPr>
        <w:t xml:space="preserve"> </w:t>
      </w:r>
      <w:r w:rsidRPr="0056410C">
        <w:rPr>
          <w:rFonts w:eastAsia="Times New Roman" w:cs="Arial"/>
          <w:sz w:val="24"/>
          <w:szCs w:val="24"/>
        </w:rPr>
        <w:t>the</w:t>
      </w:r>
      <w:r w:rsidR="00C80295" w:rsidRPr="0056410C">
        <w:rPr>
          <w:rFonts w:eastAsia="Times New Roman" w:cs="Arial"/>
          <w:sz w:val="24"/>
          <w:szCs w:val="24"/>
        </w:rPr>
        <w:t xml:space="preserve"> facility brings </w:t>
      </w:r>
      <w:r w:rsidR="00665F2A">
        <w:rPr>
          <w:rFonts w:eastAsia="Times New Roman" w:cs="Arial"/>
          <w:sz w:val="24"/>
          <w:szCs w:val="24"/>
        </w:rPr>
        <w:t xml:space="preserve">new technology along with increased </w:t>
      </w:r>
      <w:r w:rsidRPr="0056410C">
        <w:rPr>
          <w:rFonts w:eastAsia="Times New Roman" w:cs="Arial"/>
          <w:sz w:val="24"/>
          <w:szCs w:val="24"/>
        </w:rPr>
        <w:t>space for patients, better changing facilities and more private seating areas.</w:t>
      </w:r>
      <w:r w:rsidRPr="00C6161A">
        <w:rPr>
          <w:rFonts w:eastAsia="Times New Roman" w:cs="Arial"/>
          <w:sz w:val="24"/>
          <w:szCs w:val="24"/>
        </w:rPr>
        <w:t xml:space="preserve"> </w:t>
      </w:r>
    </w:p>
    <w:p w:rsidR="00935328" w:rsidRPr="00C6161A" w:rsidRDefault="00935328" w:rsidP="00935328">
      <w:pPr>
        <w:tabs>
          <w:tab w:val="left" w:pos="854"/>
        </w:tabs>
        <w:autoSpaceDE w:val="0"/>
        <w:autoSpaceDN w:val="0"/>
        <w:adjustRightInd w:val="0"/>
        <w:rPr>
          <w:rFonts w:eastAsia="Times New Roman" w:cs="Arial"/>
          <w:sz w:val="24"/>
          <w:szCs w:val="24"/>
        </w:rPr>
      </w:pPr>
    </w:p>
    <w:p w:rsidR="00935328" w:rsidRDefault="00935328" w:rsidP="00935328">
      <w:pPr>
        <w:tabs>
          <w:tab w:val="left" w:pos="854"/>
        </w:tabs>
        <w:autoSpaceDE w:val="0"/>
        <w:autoSpaceDN w:val="0"/>
        <w:adjustRightInd w:val="0"/>
        <w:rPr>
          <w:rFonts w:eastAsia="Times New Roman" w:cs="Arial"/>
          <w:sz w:val="24"/>
          <w:szCs w:val="24"/>
        </w:rPr>
      </w:pPr>
      <w:r w:rsidRPr="00C6161A">
        <w:rPr>
          <w:rFonts w:eastAsia="Times New Roman" w:cs="Arial"/>
          <w:sz w:val="24"/>
          <w:szCs w:val="24"/>
        </w:rPr>
        <w:t xml:space="preserve">“Future </w:t>
      </w:r>
      <w:r w:rsidR="00C80295">
        <w:rPr>
          <w:rFonts w:eastAsia="Times New Roman" w:cs="Arial"/>
          <w:sz w:val="24"/>
          <w:szCs w:val="24"/>
        </w:rPr>
        <w:t xml:space="preserve">dermatology </w:t>
      </w:r>
      <w:r w:rsidRPr="00C6161A">
        <w:rPr>
          <w:rFonts w:eastAsia="Times New Roman" w:cs="Arial"/>
          <w:sz w:val="24"/>
          <w:szCs w:val="24"/>
        </w:rPr>
        <w:t xml:space="preserve">plans include computerised booking and </w:t>
      </w:r>
      <w:r w:rsidR="00C80295">
        <w:rPr>
          <w:rFonts w:eastAsia="Times New Roman" w:cs="Arial"/>
          <w:sz w:val="24"/>
          <w:szCs w:val="24"/>
        </w:rPr>
        <w:t>patient records t</w:t>
      </w:r>
      <w:r w:rsidRPr="00C6161A">
        <w:rPr>
          <w:rFonts w:eastAsia="Times New Roman" w:cs="Arial"/>
          <w:sz w:val="24"/>
          <w:szCs w:val="24"/>
        </w:rPr>
        <w:t>o ensure that the patient experience becomes more streamlined and timely</w:t>
      </w:r>
      <w:r w:rsidR="00C80295">
        <w:rPr>
          <w:rFonts w:eastAsia="Times New Roman" w:cs="Arial"/>
          <w:sz w:val="24"/>
          <w:szCs w:val="24"/>
        </w:rPr>
        <w:t>,</w:t>
      </w:r>
      <w:r w:rsidRPr="00C6161A">
        <w:rPr>
          <w:rFonts w:eastAsia="Times New Roman" w:cs="Arial"/>
          <w:sz w:val="24"/>
          <w:szCs w:val="24"/>
        </w:rPr>
        <w:t xml:space="preserve"> which is obviously a considerable step forward in the management of patients with skin problems</w:t>
      </w:r>
      <w:r w:rsidR="00C80295">
        <w:rPr>
          <w:rFonts w:eastAsia="Times New Roman" w:cs="Arial"/>
          <w:sz w:val="24"/>
          <w:szCs w:val="24"/>
        </w:rPr>
        <w:t xml:space="preserve"> in Bradford</w:t>
      </w:r>
      <w:r w:rsidRPr="00C6161A">
        <w:rPr>
          <w:rFonts w:eastAsia="Times New Roman" w:cs="Arial"/>
          <w:sz w:val="24"/>
          <w:szCs w:val="24"/>
        </w:rPr>
        <w:t xml:space="preserve">.” </w:t>
      </w:r>
    </w:p>
    <w:p w:rsidR="00F245BB" w:rsidRPr="00C6161A" w:rsidRDefault="00F245BB" w:rsidP="00935328">
      <w:pPr>
        <w:tabs>
          <w:tab w:val="left" w:pos="854"/>
        </w:tabs>
        <w:autoSpaceDE w:val="0"/>
        <w:autoSpaceDN w:val="0"/>
        <w:adjustRightInd w:val="0"/>
        <w:rPr>
          <w:rFonts w:eastAsia="Times New Roman" w:cs="Arial"/>
          <w:sz w:val="24"/>
          <w:szCs w:val="24"/>
        </w:rPr>
      </w:pPr>
    </w:p>
    <w:p w:rsidR="00E113CE" w:rsidRPr="00C6161A" w:rsidRDefault="007408D9" w:rsidP="00E113CE">
      <w:pPr>
        <w:rPr>
          <w:rFonts w:cs="Arial"/>
          <w:sz w:val="24"/>
          <w:szCs w:val="24"/>
        </w:rPr>
      </w:pPr>
      <w:r>
        <w:rPr>
          <w:rFonts w:cs="Arial"/>
          <w:sz w:val="24"/>
          <w:szCs w:val="24"/>
        </w:rPr>
        <w:t>An additional t</w:t>
      </w:r>
      <w:r w:rsidR="00F31193">
        <w:rPr>
          <w:rFonts w:cs="Arial"/>
          <w:sz w:val="24"/>
          <w:szCs w:val="24"/>
        </w:rPr>
        <w:t>wenty thousand pound</w:t>
      </w:r>
      <w:r w:rsidR="00E113CE" w:rsidRPr="00C6161A">
        <w:rPr>
          <w:rFonts w:cs="Arial"/>
          <w:sz w:val="24"/>
          <w:szCs w:val="24"/>
        </w:rPr>
        <w:t>s</w:t>
      </w:r>
      <w:r w:rsidR="00F31193">
        <w:rPr>
          <w:rFonts w:cs="Arial"/>
          <w:sz w:val="24"/>
          <w:szCs w:val="24"/>
        </w:rPr>
        <w:t xml:space="preserve"> </w:t>
      </w:r>
      <w:r w:rsidR="00935328">
        <w:rPr>
          <w:rFonts w:cs="Arial"/>
          <w:sz w:val="24"/>
          <w:szCs w:val="24"/>
        </w:rPr>
        <w:t xml:space="preserve">was </w:t>
      </w:r>
      <w:r w:rsidR="00F31193">
        <w:rPr>
          <w:rFonts w:cs="Arial"/>
          <w:sz w:val="24"/>
          <w:szCs w:val="24"/>
        </w:rPr>
        <w:t>also s</w:t>
      </w:r>
      <w:r w:rsidR="00E113CE" w:rsidRPr="00C6161A">
        <w:rPr>
          <w:rFonts w:cs="Arial"/>
          <w:sz w:val="24"/>
          <w:szCs w:val="24"/>
        </w:rPr>
        <w:t xml:space="preserve">pent </w:t>
      </w:r>
      <w:r w:rsidR="00F31193">
        <w:rPr>
          <w:rFonts w:cs="Arial"/>
          <w:sz w:val="24"/>
          <w:szCs w:val="24"/>
        </w:rPr>
        <w:t>r</w:t>
      </w:r>
      <w:r w:rsidR="00E113CE" w:rsidRPr="00C6161A">
        <w:rPr>
          <w:rFonts w:cs="Arial"/>
          <w:sz w:val="24"/>
          <w:szCs w:val="24"/>
        </w:rPr>
        <w:t>emodelling the existing clinic</w:t>
      </w:r>
      <w:r w:rsidR="00C80295">
        <w:rPr>
          <w:rFonts w:cs="Arial"/>
          <w:sz w:val="24"/>
          <w:szCs w:val="24"/>
        </w:rPr>
        <w:t>al</w:t>
      </w:r>
      <w:r w:rsidR="00E113CE" w:rsidRPr="00C6161A">
        <w:rPr>
          <w:rFonts w:cs="Arial"/>
          <w:sz w:val="24"/>
          <w:szCs w:val="24"/>
        </w:rPr>
        <w:t xml:space="preserve"> space</w:t>
      </w:r>
      <w:r w:rsidR="00F31193">
        <w:rPr>
          <w:rFonts w:cs="Arial"/>
          <w:sz w:val="24"/>
          <w:szCs w:val="24"/>
        </w:rPr>
        <w:t xml:space="preserve"> </w:t>
      </w:r>
      <w:r w:rsidR="00C80295">
        <w:rPr>
          <w:rFonts w:cs="Arial"/>
          <w:sz w:val="24"/>
          <w:szCs w:val="24"/>
        </w:rPr>
        <w:t xml:space="preserve">within the new dermatology unit. </w:t>
      </w:r>
      <w:r w:rsidR="00935328">
        <w:rPr>
          <w:rFonts w:cs="Arial"/>
          <w:sz w:val="24"/>
          <w:szCs w:val="24"/>
        </w:rPr>
        <w:t>The t</w:t>
      </w:r>
      <w:r w:rsidR="00E113CE" w:rsidRPr="00C6161A">
        <w:rPr>
          <w:rFonts w:cs="Arial"/>
          <w:sz w:val="24"/>
          <w:szCs w:val="24"/>
        </w:rPr>
        <w:t>hree rooms which ho</w:t>
      </w:r>
      <w:r w:rsidR="00F31193">
        <w:rPr>
          <w:rFonts w:cs="Arial"/>
          <w:sz w:val="24"/>
          <w:szCs w:val="24"/>
        </w:rPr>
        <w:t>u</w:t>
      </w:r>
      <w:r w:rsidR="00E113CE" w:rsidRPr="00C6161A">
        <w:rPr>
          <w:rFonts w:cs="Arial"/>
          <w:sz w:val="24"/>
          <w:szCs w:val="24"/>
        </w:rPr>
        <w:t xml:space="preserve">se the UV machines </w:t>
      </w:r>
      <w:r w:rsidR="00935328">
        <w:rPr>
          <w:rFonts w:cs="Arial"/>
          <w:sz w:val="24"/>
          <w:szCs w:val="24"/>
        </w:rPr>
        <w:t>were</w:t>
      </w:r>
      <w:r w:rsidR="00F31193">
        <w:rPr>
          <w:rFonts w:cs="Arial"/>
          <w:sz w:val="24"/>
          <w:szCs w:val="24"/>
        </w:rPr>
        <w:t xml:space="preserve"> </w:t>
      </w:r>
      <w:r w:rsidR="00E113CE" w:rsidRPr="00C6161A">
        <w:rPr>
          <w:rFonts w:cs="Arial"/>
          <w:sz w:val="24"/>
          <w:szCs w:val="24"/>
        </w:rPr>
        <w:t>redesigned and upgraded</w:t>
      </w:r>
      <w:r w:rsidR="00935328">
        <w:rPr>
          <w:rFonts w:cs="Arial"/>
          <w:sz w:val="24"/>
          <w:szCs w:val="24"/>
        </w:rPr>
        <w:t>, w</w:t>
      </w:r>
      <w:r w:rsidR="00E113CE" w:rsidRPr="00C6161A">
        <w:rPr>
          <w:rFonts w:cs="Arial"/>
          <w:sz w:val="24"/>
          <w:szCs w:val="24"/>
        </w:rPr>
        <w:t xml:space="preserve">hile patients changing facilities </w:t>
      </w:r>
      <w:r w:rsidR="00935328">
        <w:rPr>
          <w:rFonts w:cs="Arial"/>
          <w:sz w:val="24"/>
          <w:szCs w:val="24"/>
        </w:rPr>
        <w:t>were</w:t>
      </w:r>
      <w:r w:rsidR="00F31193">
        <w:rPr>
          <w:rFonts w:cs="Arial"/>
          <w:sz w:val="24"/>
          <w:szCs w:val="24"/>
        </w:rPr>
        <w:t xml:space="preserve"> </w:t>
      </w:r>
      <w:r w:rsidR="00E113CE" w:rsidRPr="00C6161A">
        <w:rPr>
          <w:rFonts w:cs="Arial"/>
          <w:sz w:val="24"/>
          <w:szCs w:val="24"/>
        </w:rPr>
        <w:t>also improved, male and female waiting areas created and four treatment room</w:t>
      </w:r>
      <w:r w:rsidR="00935328">
        <w:rPr>
          <w:rFonts w:cs="Arial"/>
          <w:sz w:val="24"/>
          <w:szCs w:val="24"/>
        </w:rPr>
        <w:t>s</w:t>
      </w:r>
      <w:r w:rsidR="00E113CE" w:rsidRPr="00C6161A">
        <w:rPr>
          <w:rFonts w:cs="Arial"/>
          <w:sz w:val="24"/>
          <w:szCs w:val="24"/>
        </w:rPr>
        <w:t xml:space="preserve"> added.</w:t>
      </w:r>
    </w:p>
    <w:p w:rsidR="00E113CE" w:rsidRPr="00C6161A" w:rsidRDefault="00E113CE" w:rsidP="00E113CE">
      <w:pPr>
        <w:tabs>
          <w:tab w:val="left" w:pos="854"/>
        </w:tabs>
        <w:autoSpaceDE w:val="0"/>
        <w:autoSpaceDN w:val="0"/>
        <w:adjustRightInd w:val="0"/>
        <w:rPr>
          <w:rFonts w:eastAsia="Times New Roman" w:cs="Arial"/>
          <w:sz w:val="24"/>
          <w:szCs w:val="24"/>
        </w:rPr>
      </w:pPr>
    </w:p>
    <w:p w:rsidR="00DE3AE1" w:rsidRPr="00C6161A" w:rsidRDefault="00DE3AE1" w:rsidP="00DE3AE1">
      <w:pPr>
        <w:tabs>
          <w:tab w:val="left" w:pos="854"/>
        </w:tabs>
        <w:autoSpaceDE w:val="0"/>
        <w:autoSpaceDN w:val="0"/>
        <w:adjustRightInd w:val="0"/>
        <w:rPr>
          <w:rFonts w:eastAsia="Times New Roman" w:cs="Arial"/>
          <w:sz w:val="24"/>
          <w:szCs w:val="24"/>
        </w:rPr>
      </w:pPr>
    </w:p>
    <w:p w:rsidR="00DE3AE1" w:rsidRPr="00C6161A" w:rsidRDefault="00DE3AE1">
      <w:pPr>
        <w:rPr>
          <w:rFonts w:cs="Arial"/>
          <w:sz w:val="24"/>
          <w:szCs w:val="24"/>
        </w:rPr>
      </w:pPr>
    </w:p>
    <w:p w:rsidR="003A3791" w:rsidRPr="00F1005B" w:rsidRDefault="002B2120" w:rsidP="002B2120">
      <w:pPr>
        <w:ind w:left="5760" w:firstLine="720"/>
        <w:rPr>
          <w:rFonts w:cs="Arial"/>
          <w:b/>
          <w:sz w:val="24"/>
          <w:szCs w:val="24"/>
        </w:rPr>
      </w:pPr>
      <w:r w:rsidRPr="00F1005B">
        <w:rPr>
          <w:rFonts w:cs="Arial"/>
          <w:b/>
          <w:sz w:val="24"/>
          <w:szCs w:val="24"/>
        </w:rPr>
        <w:t>ENDS…..</w:t>
      </w:r>
    </w:p>
    <w:p w:rsidR="00DE3AE1" w:rsidRPr="00C6161A" w:rsidRDefault="00DE3AE1">
      <w:pPr>
        <w:rPr>
          <w:rFonts w:cs="Arial"/>
          <w:sz w:val="24"/>
          <w:szCs w:val="24"/>
        </w:rPr>
      </w:pPr>
    </w:p>
    <w:p w:rsidR="00F1005B" w:rsidRPr="00F1005B" w:rsidRDefault="00F1005B" w:rsidP="00F1005B">
      <w:pPr>
        <w:rPr>
          <w:rFonts w:eastAsia="Times"/>
          <w:b/>
          <w:sz w:val="24"/>
          <w:szCs w:val="20"/>
          <w:lang w:eastAsia="en-US"/>
        </w:rPr>
      </w:pPr>
    </w:p>
    <w:p w:rsidR="00F1005B" w:rsidRPr="00F1005B" w:rsidRDefault="00F1005B" w:rsidP="00F1005B">
      <w:pPr>
        <w:spacing w:before="240"/>
        <w:rPr>
          <w:rFonts w:eastAsia="Times"/>
          <w:b/>
          <w:sz w:val="24"/>
          <w:szCs w:val="24"/>
          <w:lang w:eastAsia="en-US"/>
        </w:rPr>
      </w:pPr>
      <w:r w:rsidRPr="00F1005B">
        <w:rPr>
          <w:rFonts w:eastAsia="Times"/>
          <w:b/>
          <w:sz w:val="24"/>
          <w:szCs w:val="24"/>
          <w:lang w:eastAsia="en-US"/>
        </w:rPr>
        <w:t xml:space="preserve">For further media information, please contact Jason Joy (01274 364022) or Tanya Tarry (01274 364700). </w:t>
      </w:r>
    </w:p>
    <w:p w:rsidR="00F1005B" w:rsidRPr="00F1005B" w:rsidRDefault="00F1005B" w:rsidP="00F1005B">
      <w:pPr>
        <w:rPr>
          <w:rFonts w:eastAsia="Times"/>
          <w:b/>
          <w:sz w:val="24"/>
          <w:szCs w:val="24"/>
          <w:lang w:eastAsia="en-US"/>
        </w:rPr>
      </w:pPr>
    </w:p>
    <w:p w:rsidR="00F1005B" w:rsidRPr="00F1005B" w:rsidRDefault="00F1005B" w:rsidP="00F1005B">
      <w:pPr>
        <w:rPr>
          <w:rFonts w:eastAsia="Times"/>
          <w:b/>
          <w:sz w:val="24"/>
          <w:szCs w:val="20"/>
          <w:lang w:eastAsia="en-US"/>
        </w:rPr>
      </w:pPr>
    </w:p>
    <w:p w:rsidR="00F1005B" w:rsidRPr="00F1005B" w:rsidRDefault="00F1005B" w:rsidP="00F1005B">
      <w:pPr>
        <w:rPr>
          <w:rFonts w:eastAsia="Times"/>
          <w:b/>
          <w:sz w:val="24"/>
          <w:szCs w:val="20"/>
          <w:lang w:eastAsia="en-US"/>
        </w:rPr>
      </w:pPr>
      <w:r w:rsidRPr="00F1005B">
        <w:rPr>
          <w:rFonts w:eastAsia="Times"/>
          <w:b/>
          <w:sz w:val="24"/>
          <w:szCs w:val="20"/>
          <w:lang w:eastAsia="en-US"/>
        </w:rPr>
        <w:t>Email: Jason.joy@bradfordhospitals.nhs.uk</w:t>
      </w:r>
    </w:p>
    <w:p w:rsidR="00F1005B" w:rsidRPr="00F1005B" w:rsidRDefault="00F1005B" w:rsidP="00F1005B">
      <w:pPr>
        <w:rPr>
          <w:rFonts w:eastAsia="Times"/>
          <w:b/>
          <w:sz w:val="24"/>
          <w:szCs w:val="20"/>
          <w:lang w:eastAsia="en-US"/>
        </w:rPr>
      </w:pPr>
      <w:r w:rsidRPr="00F1005B">
        <w:rPr>
          <w:rFonts w:eastAsia="Times"/>
          <w:b/>
          <w:sz w:val="24"/>
          <w:szCs w:val="20"/>
          <w:lang w:eastAsia="en-US"/>
        </w:rPr>
        <w:tab/>
      </w:r>
      <w:hyperlink r:id="rId5" w:history="1">
        <w:r w:rsidRPr="00F1005B">
          <w:rPr>
            <w:rFonts w:eastAsia="Times"/>
            <w:b/>
            <w:color w:val="0000FF"/>
            <w:sz w:val="24"/>
            <w:szCs w:val="20"/>
            <w:u w:val="single"/>
            <w:lang w:eastAsia="en-US"/>
          </w:rPr>
          <w:t>Tanya.tarry@bradfordhospitals.nhs.uk</w:t>
        </w:r>
      </w:hyperlink>
    </w:p>
    <w:p w:rsidR="00F1005B" w:rsidRPr="00F1005B" w:rsidRDefault="00F1005B" w:rsidP="00F1005B">
      <w:pPr>
        <w:rPr>
          <w:rFonts w:eastAsia="Times"/>
          <w:b/>
          <w:sz w:val="24"/>
          <w:szCs w:val="20"/>
          <w:lang w:eastAsia="en-US"/>
        </w:rPr>
      </w:pPr>
    </w:p>
    <w:p w:rsidR="00F1005B" w:rsidRPr="00F1005B" w:rsidRDefault="00F1005B" w:rsidP="00F1005B">
      <w:pPr>
        <w:rPr>
          <w:rFonts w:eastAsia="Times"/>
          <w:b/>
          <w:sz w:val="24"/>
          <w:szCs w:val="20"/>
          <w:lang w:eastAsia="en-US"/>
        </w:rPr>
      </w:pPr>
    </w:p>
    <w:p w:rsidR="00F1005B" w:rsidRPr="00F1005B" w:rsidRDefault="00F1005B" w:rsidP="00F1005B">
      <w:pPr>
        <w:rPr>
          <w:rFonts w:eastAsia="Times"/>
          <w:b/>
          <w:sz w:val="24"/>
          <w:szCs w:val="20"/>
          <w:u w:val="single"/>
          <w:lang w:eastAsia="en-US"/>
        </w:rPr>
      </w:pPr>
      <w:r w:rsidRPr="00F1005B">
        <w:rPr>
          <w:rFonts w:eastAsia="Times"/>
          <w:b/>
          <w:sz w:val="24"/>
          <w:szCs w:val="20"/>
          <w:u w:val="single"/>
          <w:lang w:eastAsia="en-US"/>
        </w:rPr>
        <w:t>Note to Editors:</w:t>
      </w:r>
    </w:p>
    <w:p w:rsidR="00F1005B" w:rsidRPr="00F1005B" w:rsidRDefault="00F1005B" w:rsidP="00F1005B">
      <w:pPr>
        <w:autoSpaceDE w:val="0"/>
        <w:autoSpaceDN w:val="0"/>
        <w:adjustRightInd w:val="0"/>
        <w:rPr>
          <w:rFonts w:eastAsia="Times" w:cs="Arial"/>
          <w:b/>
          <w:bCs/>
          <w:color w:val="000000"/>
          <w:sz w:val="24"/>
          <w:szCs w:val="24"/>
          <w:lang w:eastAsia="en-US"/>
        </w:rPr>
      </w:pPr>
    </w:p>
    <w:p w:rsidR="00F1005B" w:rsidRPr="00F1005B" w:rsidRDefault="00F1005B" w:rsidP="00F1005B">
      <w:pPr>
        <w:autoSpaceDE w:val="0"/>
        <w:autoSpaceDN w:val="0"/>
        <w:adjustRightInd w:val="0"/>
        <w:rPr>
          <w:rFonts w:eastAsia="Times" w:cs="Arial"/>
          <w:b/>
          <w:bCs/>
          <w:color w:val="000000"/>
          <w:sz w:val="24"/>
          <w:szCs w:val="24"/>
          <w:lang w:eastAsia="en-US"/>
        </w:rPr>
      </w:pPr>
      <w:smartTag w:uri="urn:schemas-microsoft-com:office:smarttags" w:element="place">
        <w:r w:rsidRPr="00F1005B">
          <w:rPr>
            <w:rFonts w:eastAsia="Times" w:cs="Arial"/>
            <w:b/>
            <w:bCs/>
            <w:color w:val="000000"/>
            <w:sz w:val="24"/>
            <w:szCs w:val="24"/>
            <w:lang w:eastAsia="en-US"/>
          </w:rPr>
          <w:t>Bradford</w:t>
        </w:r>
      </w:smartTag>
      <w:r w:rsidRPr="00F1005B">
        <w:rPr>
          <w:rFonts w:eastAsia="Times" w:cs="Arial"/>
          <w:b/>
          <w:bCs/>
          <w:color w:val="000000"/>
          <w:sz w:val="24"/>
          <w:szCs w:val="24"/>
          <w:lang w:eastAsia="en-US"/>
        </w:rPr>
        <w:t xml:space="preserve"> Teaching Hospitals NHS Foundation Trust:</w:t>
      </w:r>
    </w:p>
    <w:p w:rsidR="00F1005B" w:rsidRPr="00F1005B" w:rsidRDefault="00F1005B" w:rsidP="00F1005B">
      <w:pPr>
        <w:autoSpaceDE w:val="0"/>
        <w:autoSpaceDN w:val="0"/>
        <w:adjustRightInd w:val="0"/>
        <w:rPr>
          <w:rFonts w:eastAsia="Times" w:cs="Arial"/>
          <w:b/>
          <w:bCs/>
          <w:color w:val="000000"/>
          <w:sz w:val="24"/>
          <w:szCs w:val="20"/>
          <w:lang w:eastAsia="en-US"/>
        </w:rPr>
      </w:pPr>
    </w:p>
    <w:p w:rsidR="00F1005B" w:rsidRPr="00F1005B" w:rsidRDefault="00F1005B" w:rsidP="00F1005B">
      <w:pPr>
        <w:autoSpaceDE w:val="0"/>
        <w:autoSpaceDN w:val="0"/>
        <w:adjustRightInd w:val="0"/>
        <w:rPr>
          <w:rFonts w:eastAsia="Times" w:cs="Arial"/>
          <w:color w:val="000000"/>
          <w:sz w:val="24"/>
          <w:szCs w:val="20"/>
          <w:lang w:eastAsia="en-US"/>
        </w:rPr>
      </w:pPr>
      <w:r w:rsidRPr="00F1005B">
        <w:rPr>
          <w:rFonts w:eastAsia="Times" w:cs="Arial"/>
          <w:color w:val="000000"/>
          <w:sz w:val="24"/>
          <w:szCs w:val="20"/>
          <w:lang w:eastAsia="en-US"/>
        </w:rPr>
        <w:t>Bradford Teaching Hospitals NHS Foundation Trust runs Bradford Royal Infirmary and St Luke’s Hospital.</w:t>
      </w:r>
    </w:p>
    <w:p w:rsidR="00F1005B" w:rsidRPr="00F1005B" w:rsidRDefault="00F1005B" w:rsidP="00F1005B">
      <w:pPr>
        <w:autoSpaceDE w:val="0"/>
        <w:autoSpaceDN w:val="0"/>
        <w:adjustRightInd w:val="0"/>
        <w:rPr>
          <w:rFonts w:eastAsia="Times" w:cs="Arial"/>
          <w:color w:val="000000"/>
          <w:sz w:val="24"/>
          <w:szCs w:val="20"/>
          <w:lang w:eastAsia="en-US"/>
        </w:rPr>
      </w:pPr>
    </w:p>
    <w:p w:rsidR="00F1005B" w:rsidRPr="00F1005B" w:rsidRDefault="00F1005B" w:rsidP="00F1005B">
      <w:pPr>
        <w:autoSpaceDE w:val="0"/>
        <w:autoSpaceDN w:val="0"/>
        <w:adjustRightInd w:val="0"/>
        <w:rPr>
          <w:rFonts w:eastAsia="Times" w:cs="Arial"/>
          <w:color w:val="000000"/>
          <w:sz w:val="24"/>
          <w:szCs w:val="20"/>
          <w:lang w:eastAsia="en-US"/>
        </w:rPr>
      </w:pPr>
      <w:r w:rsidRPr="00F1005B">
        <w:rPr>
          <w:rFonts w:eastAsia="Times" w:cs="Arial"/>
          <w:color w:val="000000"/>
          <w:sz w:val="24"/>
          <w:szCs w:val="20"/>
          <w:lang w:eastAsia="en-US"/>
        </w:rPr>
        <w:t>Trust status was gained in 2004 and there are now over 50,000 members.</w:t>
      </w:r>
    </w:p>
    <w:p w:rsidR="00F1005B" w:rsidRPr="00F1005B" w:rsidRDefault="00F1005B" w:rsidP="00F1005B">
      <w:pPr>
        <w:autoSpaceDE w:val="0"/>
        <w:autoSpaceDN w:val="0"/>
        <w:adjustRightInd w:val="0"/>
        <w:rPr>
          <w:rFonts w:eastAsia="Times" w:cs="Arial"/>
          <w:color w:val="000000"/>
          <w:sz w:val="24"/>
          <w:szCs w:val="20"/>
          <w:lang w:eastAsia="en-US"/>
        </w:rPr>
      </w:pPr>
    </w:p>
    <w:p w:rsidR="00F1005B" w:rsidRPr="00F1005B" w:rsidRDefault="00F1005B" w:rsidP="00F1005B">
      <w:pPr>
        <w:autoSpaceDE w:val="0"/>
        <w:autoSpaceDN w:val="0"/>
        <w:adjustRightInd w:val="0"/>
        <w:rPr>
          <w:rFonts w:eastAsia="Times" w:cs="Arial"/>
          <w:color w:val="000000"/>
          <w:sz w:val="24"/>
          <w:szCs w:val="20"/>
          <w:lang w:eastAsia="en-US"/>
        </w:rPr>
      </w:pPr>
      <w:r w:rsidRPr="00F1005B">
        <w:rPr>
          <w:rFonts w:eastAsia="Times" w:cs="Arial"/>
          <w:color w:val="000000"/>
          <w:sz w:val="24"/>
          <w:szCs w:val="20"/>
          <w:lang w:eastAsia="en-US"/>
        </w:rPr>
        <w:t>The Trust employs around 5,000 staff and provides nearly 1,000 beds across both sites, while 2,000 more patients attend out-patient clinics at the hospitals each week.</w:t>
      </w:r>
    </w:p>
    <w:p w:rsidR="00F1005B" w:rsidRPr="00F1005B" w:rsidRDefault="00F1005B" w:rsidP="00F1005B">
      <w:pPr>
        <w:autoSpaceDE w:val="0"/>
        <w:autoSpaceDN w:val="0"/>
        <w:adjustRightInd w:val="0"/>
        <w:rPr>
          <w:rFonts w:eastAsia="Times" w:cs="Arial"/>
          <w:color w:val="000000"/>
          <w:sz w:val="24"/>
          <w:szCs w:val="20"/>
          <w:lang w:eastAsia="en-US"/>
        </w:rPr>
      </w:pPr>
    </w:p>
    <w:p w:rsidR="00F1005B" w:rsidRPr="00F1005B" w:rsidRDefault="00F1005B" w:rsidP="00F1005B">
      <w:pPr>
        <w:autoSpaceDE w:val="0"/>
        <w:autoSpaceDN w:val="0"/>
        <w:adjustRightInd w:val="0"/>
        <w:rPr>
          <w:rFonts w:eastAsia="Times" w:cs="Arial"/>
          <w:color w:val="000000"/>
          <w:sz w:val="24"/>
          <w:szCs w:val="20"/>
          <w:lang w:eastAsia="en-US"/>
        </w:rPr>
      </w:pPr>
      <w:r w:rsidRPr="00F1005B">
        <w:rPr>
          <w:rFonts w:eastAsia="Times" w:cs="Arial"/>
          <w:color w:val="000000"/>
          <w:sz w:val="24"/>
          <w:szCs w:val="20"/>
          <w:lang w:eastAsia="en-US"/>
        </w:rPr>
        <w:lastRenderedPageBreak/>
        <w:t>Bradford Royal Infirmary (BRI) is home to one of the busiest A&amp;E departments in the country with more than 100,000 attendances each year, while the maternity unit is also one of the busiest in the UK, delivering more than 6,000 babies each year.</w:t>
      </w:r>
    </w:p>
    <w:p w:rsidR="00F1005B" w:rsidRPr="00F1005B" w:rsidRDefault="00F1005B" w:rsidP="00F1005B">
      <w:pPr>
        <w:autoSpaceDE w:val="0"/>
        <w:autoSpaceDN w:val="0"/>
        <w:adjustRightInd w:val="0"/>
        <w:rPr>
          <w:rFonts w:eastAsia="Times" w:cs="Arial"/>
          <w:color w:val="000000"/>
          <w:sz w:val="24"/>
          <w:szCs w:val="20"/>
          <w:lang w:eastAsia="en-US"/>
        </w:rPr>
      </w:pPr>
    </w:p>
    <w:p w:rsidR="00F1005B" w:rsidRPr="00F1005B" w:rsidRDefault="00F1005B" w:rsidP="00F1005B">
      <w:pPr>
        <w:autoSpaceDE w:val="0"/>
        <w:autoSpaceDN w:val="0"/>
        <w:adjustRightInd w:val="0"/>
        <w:rPr>
          <w:rFonts w:eastAsia="Times" w:cs="Arial"/>
          <w:color w:val="000000"/>
          <w:sz w:val="24"/>
          <w:szCs w:val="20"/>
          <w:lang w:eastAsia="en-US"/>
        </w:rPr>
      </w:pPr>
      <w:r w:rsidRPr="00F1005B">
        <w:rPr>
          <w:rFonts w:eastAsia="Times" w:cs="Arial"/>
          <w:color w:val="000000"/>
          <w:sz w:val="24"/>
          <w:szCs w:val="20"/>
          <w:lang w:eastAsia="en-US"/>
        </w:rPr>
        <w:t xml:space="preserve">St Luke’s hospital, which is </w:t>
      </w:r>
      <w:r w:rsidRPr="00F1005B">
        <w:rPr>
          <w:rFonts w:eastAsia="Times" w:cs="Arial"/>
          <w:vanish/>
          <w:color w:val="000000"/>
          <w:sz w:val="24"/>
          <w:szCs w:val="20"/>
          <w:lang w:eastAsia="en-US"/>
        </w:rPr>
        <w:t>centered</w:t>
      </w:r>
      <w:r w:rsidRPr="00F1005B">
        <w:rPr>
          <w:rFonts w:eastAsia="Times" w:cs="Arial"/>
          <w:color w:val="000000"/>
          <w:sz w:val="24"/>
          <w:szCs w:val="20"/>
          <w:lang w:eastAsia="en-US"/>
        </w:rPr>
        <w:t>centred around the modern Horton Wing, provides outpatient and rehabilitation services. It has 119 beds and houses the renal dialysis unit.</w:t>
      </w:r>
    </w:p>
    <w:p w:rsidR="00F1005B" w:rsidRPr="00F1005B" w:rsidRDefault="00F1005B" w:rsidP="00F1005B">
      <w:pPr>
        <w:autoSpaceDE w:val="0"/>
        <w:autoSpaceDN w:val="0"/>
        <w:adjustRightInd w:val="0"/>
        <w:rPr>
          <w:rFonts w:eastAsia="Times" w:cs="Arial"/>
          <w:color w:val="000000"/>
          <w:sz w:val="24"/>
          <w:szCs w:val="20"/>
          <w:lang w:eastAsia="en-US"/>
        </w:rPr>
      </w:pPr>
      <w:r w:rsidRPr="00F1005B">
        <w:rPr>
          <w:rFonts w:eastAsia="Times" w:cs="Arial"/>
          <w:color w:val="000000"/>
          <w:sz w:val="24"/>
          <w:szCs w:val="20"/>
          <w:lang w:eastAsia="en-US"/>
        </w:rPr>
        <w:t xml:space="preserve"> </w:t>
      </w:r>
    </w:p>
    <w:p w:rsidR="00F1005B" w:rsidRPr="00F1005B" w:rsidRDefault="00F1005B" w:rsidP="00F1005B">
      <w:pPr>
        <w:autoSpaceDE w:val="0"/>
        <w:autoSpaceDN w:val="0"/>
        <w:adjustRightInd w:val="0"/>
        <w:rPr>
          <w:rFonts w:eastAsia="Times" w:cs="Arial"/>
          <w:color w:val="000000"/>
          <w:sz w:val="24"/>
          <w:szCs w:val="20"/>
          <w:lang w:eastAsia="en-US"/>
        </w:rPr>
      </w:pPr>
      <w:r w:rsidRPr="00F1005B">
        <w:rPr>
          <w:rFonts w:eastAsia="Times" w:cs="Arial"/>
          <w:color w:val="000000"/>
          <w:sz w:val="24"/>
          <w:szCs w:val="20"/>
          <w:lang w:eastAsia="en-US"/>
        </w:rPr>
        <w:t>The Trust also runs ambitious programmes such as the Yorkshire Cochlear Implant Service from the hi-tech Listening For Life Centre, and the Born In Bradford project which is based at the Bradford Institute of Health Research unit based in the grounds of the BRI.</w:t>
      </w:r>
    </w:p>
    <w:p w:rsidR="00F1005B" w:rsidRPr="00F1005B" w:rsidRDefault="00F1005B" w:rsidP="00F1005B">
      <w:pPr>
        <w:autoSpaceDE w:val="0"/>
        <w:autoSpaceDN w:val="0"/>
        <w:adjustRightInd w:val="0"/>
        <w:rPr>
          <w:rFonts w:eastAsia="Times" w:cs="Arial"/>
          <w:color w:val="000000"/>
          <w:sz w:val="24"/>
          <w:szCs w:val="20"/>
          <w:lang w:eastAsia="en-US"/>
        </w:rPr>
      </w:pPr>
    </w:p>
    <w:p w:rsidR="00F1005B" w:rsidRPr="00F1005B" w:rsidRDefault="00F1005B" w:rsidP="00F1005B">
      <w:pPr>
        <w:rPr>
          <w:rFonts w:eastAsia="Times"/>
          <w:sz w:val="24"/>
          <w:szCs w:val="20"/>
          <w:lang w:eastAsia="en-US"/>
        </w:rPr>
      </w:pPr>
      <w:r w:rsidRPr="00F1005B">
        <w:rPr>
          <w:rFonts w:eastAsia="Times"/>
          <w:sz w:val="24"/>
          <w:szCs w:val="20"/>
          <w:lang w:eastAsia="en-US"/>
        </w:rPr>
        <w:t xml:space="preserve">For more information please visit </w:t>
      </w:r>
      <w:hyperlink r:id="rId6" w:history="1">
        <w:r w:rsidRPr="00F1005B">
          <w:rPr>
            <w:rFonts w:eastAsia="Times" w:cs="Arial"/>
            <w:color w:val="0000FF"/>
            <w:sz w:val="24"/>
            <w:szCs w:val="20"/>
            <w:u w:val="single"/>
            <w:lang w:eastAsia="en-US"/>
          </w:rPr>
          <w:t>www.bradfordhospitals.nhs.uk</w:t>
        </w:r>
      </w:hyperlink>
    </w:p>
    <w:p w:rsidR="00DE3AE1" w:rsidRPr="00C6161A" w:rsidRDefault="00DE3AE1">
      <w:pPr>
        <w:rPr>
          <w:rFonts w:cs="Arial"/>
          <w:sz w:val="24"/>
          <w:szCs w:val="24"/>
        </w:rPr>
      </w:pPr>
    </w:p>
    <w:p w:rsidR="00935328" w:rsidRPr="00C6161A" w:rsidRDefault="00935328">
      <w:pPr>
        <w:rPr>
          <w:rFonts w:cs="Arial"/>
          <w:sz w:val="24"/>
          <w:szCs w:val="24"/>
        </w:rPr>
      </w:pPr>
    </w:p>
    <w:sectPr w:rsidR="00935328" w:rsidRPr="00C6161A" w:rsidSect="00676BC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6B5FDE"/>
    <w:rsid w:val="000377F6"/>
    <w:rsid w:val="000A35E6"/>
    <w:rsid w:val="000A5E61"/>
    <w:rsid w:val="000B429C"/>
    <w:rsid w:val="001A4026"/>
    <w:rsid w:val="002B2120"/>
    <w:rsid w:val="0030645B"/>
    <w:rsid w:val="003303FB"/>
    <w:rsid w:val="00336DA4"/>
    <w:rsid w:val="003A3791"/>
    <w:rsid w:val="00407ACF"/>
    <w:rsid w:val="00427F84"/>
    <w:rsid w:val="00435F0B"/>
    <w:rsid w:val="00494275"/>
    <w:rsid w:val="0056410C"/>
    <w:rsid w:val="005E6478"/>
    <w:rsid w:val="00604765"/>
    <w:rsid w:val="00653E73"/>
    <w:rsid w:val="00665F2A"/>
    <w:rsid w:val="00676BCB"/>
    <w:rsid w:val="006B5FDE"/>
    <w:rsid w:val="006C12E2"/>
    <w:rsid w:val="006C4E0B"/>
    <w:rsid w:val="006E1DCA"/>
    <w:rsid w:val="007408D9"/>
    <w:rsid w:val="007500C4"/>
    <w:rsid w:val="00750B0D"/>
    <w:rsid w:val="008A2463"/>
    <w:rsid w:val="008C1970"/>
    <w:rsid w:val="00935328"/>
    <w:rsid w:val="009D0729"/>
    <w:rsid w:val="00AA4B3E"/>
    <w:rsid w:val="00AE1E22"/>
    <w:rsid w:val="00B416E7"/>
    <w:rsid w:val="00B45006"/>
    <w:rsid w:val="00B76E57"/>
    <w:rsid w:val="00BC1FAE"/>
    <w:rsid w:val="00BC3E7C"/>
    <w:rsid w:val="00BE5738"/>
    <w:rsid w:val="00C6161A"/>
    <w:rsid w:val="00C80295"/>
    <w:rsid w:val="00C8310F"/>
    <w:rsid w:val="00CF24F1"/>
    <w:rsid w:val="00CF4BEE"/>
    <w:rsid w:val="00D24399"/>
    <w:rsid w:val="00D832F6"/>
    <w:rsid w:val="00D928DB"/>
    <w:rsid w:val="00DE3AE1"/>
    <w:rsid w:val="00E03B46"/>
    <w:rsid w:val="00E1091D"/>
    <w:rsid w:val="00E113CE"/>
    <w:rsid w:val="00EC1BC7"/>
    <w:rsid w:val="00ED190E"/>
    <w:rsid w:val="00EE14B8"/>
    <w:rsid w:val="00F1005B"/>
    <w:rsid w:val="00F245BB"/>
    <w:rsid w:val="00F31193"/>
    <w:rsid w:val="00FC16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113CE"/>
    <w:rPr>
      <w:sz w:val="16"/>
      <w:szCs w:val="16"/>
    </w:rPr>
  </w:style>
  <w:style w:type="paragraph" w:styleId="CommentText">
    <w:name w:val="annotation text"/>
    <w:basedOn w:val="Normal"/>
    <w:link w:val="CommentTextChar"/>
    <w:uiPriority w:val="99"/>
    <w:semiHidden/>
    <w:unhideWhenUsed/>
    <w:rsid w:val="00E113CE"/>
    <w:rPr>
      <w:sz w:val="20"/>
      <w:szCs w:val="20"/>
    </w:rPr>
  </w:style>
  <w:style w:type="character" w:customStyle="1" w:styleId="CommentTextChar">
    <w:name w:val="Comment Text Char"/>
    <w:basedOn w:val="DefaultParagraphFont"/>
    <w:link w:val="CommentText"/>
    <w:uiPriority w:val="99"/>
    <w:semiHidden/>
    <w:rsid w:val="00E113CE"/>
  </w:style>
  <w:style w:type="paragraph" w:styleId="CommentSubject">
    <w:name w:val="annotation subject"/>
    <w:basedOn w:val="CommentText"/>
    <w:next w:val="CommentText"/>
    <w:link w:val="CommentSubjectChar"/>
    <w:uiPriority w:val="99"/>
    <w:semiHidden/>
    <w:unhideWhenUsed/>
    <w:rsid w:val="00E113CE"/>
    <w:rPr>
      <w:b/>
      <w:bCs/>
    </w:rPr>
  </w:style>
  <w:style w:type="character" w:customStyle="1" w:styleId="CommentSubjectChar">
    <w:name w:val="Comment Subject Char"/>
    <w:link w:val="CommentSubject"/>
    <w:uiPriority w:val="99"/>
    <w:semiHidden/>
    <w:rsid w:val="00E113CE"/>
    <w:rPr>
      <w:b/>
      <w:bCs/>
    </w:rPr>
  </w:style>
  <w:style w:type="paragraph" w:styleId="BalloonText">
    <w:name w:val="Balloon Text"/>
    <w:basedOn w:val="Normal"/>
    <w:link w:val="BalloonTextChar"/>
    <w:uiPriority w:val="99"/>
    <w:semiHidden/>
    <w:unhideWhenUsed/>
    <w:rsid w:val="00E113CE"/>
    <w:rPr>
      <w:rFonts w:ascii="Tahoma" w:hAnsi="Tahoma" w:cs="Tahoma"/>
      <w:sz w:val="16"/>
      <w:szCs w:val="16"/>
    </w:rPr>
  </w:style>
  <w:style w:type="character" w:customStyle="1" w:styleId="BalloonTextChar">
    <w:name w:val="Balloon Text Char"/>
    <w:link w:val="BalloonText"/>
    <w:uiPriority w:val="99"/>
    <w:semiHidden/>
    <w:rsid w:val="00E113CE"/>
    <w:rPr>
      <w:rFonts w:ascii="Tahoma" w:hAnsi="Tahoma" w:cs="Tahoma"/>
      <w:sz w:val="16"/>
      <w:szCs w:val="16"/>
    </w:rPr>
  </w:style>
  <w:style w:type="paragraph" w:customStyle="1" w:styleId="CharChar1">
    <w:name w:val=" Char Char1"/>
    <w:basedOn w:val="Normal"/>
    <w:rsid w:val="00D928DB"/>
    <w:pPr>
      <w:spacing w:after="120" w:line="240" w:lineRule="exact"/>
    </w:pPr>
    <w:rPr>
      <w:rFonts w:ascii="Verdana" w:eastAsia="Times New Roman" w:hAnsi="Verdana" w:cs="Mang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dfordhospitals.nhs.uk" TargetMode="External"/><Relationship Id="rId5" Type="http://schemas.openxmlformats.org/officeDocument/2006/relationships/hyperlink" Target="mailto:Tanya.tarry@bradfordhospitals.nhs.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4811</CharactersWithSpaces>
  <SharedDoc>false</SharedDoc>
  <HLinks>
    <vt:vector size="12" baseType="variant">
      <vt:variant>
        <vt:i4>1769545</vt:i4>
      </vt:variant>
      <vt:variant>
        <vt:i4>3</vt:i4>
      </vt:variant>
      <vt:variant>
        <vt:i4>0</vt:i4>
      </vt:variant>
      <vt:variant>
        <vt:i4>5</vt:i4>
      </vt:variant>
      <vt:variant>
        <vt:lpwstr>http://www.bradfordhospitals.nhs.uk/</vt:lpwstr>
      </vt:variant>
      <vt:variant>
        <vt:lpwstr/>
      </vt:variant>
      <vt:variant>
        <vt:i4>7929949</vt:i4>
      </vt:variant>
      <vt:variant>
        <vt:i4>0</vt:i4>
      </vt:variant>
      <vt:variant>
        <vt:i4>0</vt:i4>
      </vt:variant>
      <vt:variant>
        <vt:i4>5</vt:i4>
      </vt:variant>
      <vt:variant>
        <vt:lpwstr>mailto:Tanya.tarry@bradfordhospitals.nhs.uk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steveford</cp:lastModifiedBy>
  <cp:revision>2</cp:revision>
  <dcterms:created xsi:type="dcterms:W3CDTF">2011-04-19T13:25:00Z</dcterms:created>
  <dcterms:modified xsi:type="dcterms:W3CDTF">2011-04-19T13:25:00Z</dcterms:modified>
</cp:coreProperties>
</file>